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54FE1" w14:textId="77777777" w:rsidR="003E04DE" w:rsidRDefault="003E04DE" w:rsidP="003E04D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2"/>
          <w:szCs w:val="22"/>
        </w:rPr>
        <w:t>Temperature monitoring using an Arduino in line with UN Sustainability Goal number 3 Health and Well Being</w:t>
      </w:r>
      <w:r>
        <w:rPr>
          <w:rStyle w:val="eop"/>
          <w:rFonts w:ascii="Calibri" w:hAnsi="Calibri" w:cs="Calibri"/>
          <w:sz w:val="22"/>
          <w:szCs w:val="22"/>
        </w:rPr>
        <w:t> </w:t>
      </w:r>
    </w:p>
    <w:p w14:paraId="7F66591B" w14:textId="77777777" w:rsidR="003E04DE" w:rsidRDefault="003E04DE" w:rsidP="003E04D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2"/>
          <w:szCs w:val="22"/>
        </w:rPr>
        <w:t>Jack Davitt </w:t>
      </w:r>
      <w:r>
        <w:rPr>
          <w:rStyle w:val="eop"/>
          <w:rFonts w:ascii="Calibri" w:hAnsi="Calibri" w:cs="Calibri"/>
          <w:sz w:val="22"/>
          <w:szCs w:val="22"/>
        </w:rPr>
        <w:t> </w:t>
      </w:r>
    </w:p>
    <w:p w14:paraId="14755001" w14:textId="77777777" w:rsidR="003E04DE" w:rsidRDefault="001D219C" w:rsidP="003E04DE">
      <w:pPr>
        <w:pStyle w:val="paragraph"/>
        <w:spacing w:before="0" w:beforeAutospacing="0" w:after="0" w:afterAutospacing="0"/>
        <w:jc w:val="center"/>
        <w:textAlignment w:val="baseline"/>
        <w:rPr>
          <w:rFonts w:ascii="Segoe UI" w:hAnsi="Segoe UI" w:cs="Segoe UI"/>
          <w:sz w:val="18"/>
          <w:szCs w:val="18"/>
        </w:rPr>
      </w:pPr>
      <w:hyperlink r:id="rId5" w:tgtFrame="_blank" w:history="1">
        <w:r w:rsidR="003E04DE">
          <w:rPr>
            <w:rStyle w:val="normaltextrun"/>
            <w:rFonts w:ascii="Calibri" w:hAnsi="Calibri" w:cs="Calibri"/>
            <w:color w:val="0563C1"/>
            <w:sz w:val="22"/>
            <w:szCs w:val="22"/>
            <w:u w:val="single"/>
          </w:rPr>
          <w:t>S00222832@atu.ie</w:t>
        </w:r>
      </w:hyperlink>
      <w:r w:rsidR="003E04DE">
        <w:rPr>
          <w:rStyle w:val="eop"/>
          <w:rFonts w:ascii="Calibri" w:hAnsi="Calibri" w:cs="Calibri"/>
          <w:sz w:val="22"/>
          <w:szCs w:val="22"/>
        </w:rPr>
        <w:t> </w:t>
      </w:r>
    </w:p>
    <w:p w14:paraId="738AFF1E" w14:textId="77777777" w:rsidR="003E04DE" w:rsidRDefault="003E04DE" w:rsidP="003E04DE">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22"/>
          <w:szCs w:val="22"/>
        </w:rPr>
        <w:t xml:space="preserve">Rory </w:t>
      </w:r>
      <w:proofErr w:type="spellStart"/>
      <w:r>
        <w:rPr>
          <w:rStyle w:val="normaltextrun"/>
          <w:rFonts w:ascii="Calibri" w:hAnsi="Calibri" w:cs="Calibri"/>
          <w:sz w:val="22"/>
          <w:szCs w:val="22"/>
        </w:rPr>
        <w:t>Mccaffrey</w:t>
      </w:r>
      <w:proofErr w:type="spellEnd"/>
      <w:r>
        <w:rPr>
          <w:rStyle w:val="eop"/>
          <w:rFonts w:ascii="Calibri" w:hAnsi="Calibri" w:cs="Calibri"/>
          <w:sz w:val="22"/>
          <w:szCs w:val="22"/>
        </w:rPr>
        <w:t> </w:t>
      </w:r>
    </w:p>
    <w:p w14:paraId="366A0A0D" w14:textId="77777777" w:rsidR="003E04DE" w:rsidRDefault="001D219C" w:rsidP="003E04DE">
      <w:pPr>
        <w:pStyle w:val="paragraph"/>
        <w:spacing w:before="0" w:beforeAutospacing="0" w:after="0" w:afterAutospacing="0"/>
        <w:jc w:val="center"/>
        <w:textAlignment w:val="baseline"/>
        <w:rPr>
          <w:rFonts w:ascii="Segoe UI" w:hAnsi="Segoe UI" w:cs="Segoe UI"/>
          <w:sz w:val="18"/>
          <w:szCs w:val="18"/>
        </w:rPr>
      </w:pPr>
      <w:hyperlink r:id="rId6" w:tgtFrame="_blank" w:history="1">
        <w:r w:rsidR="003E04DE">
          <w:rPr>
            <w:rStyle w:val="normaltextrun"/>
            <w:rFonts w:ascii="Calibri" w:hAnsi="Calibri" w:cs="Calibri"/>
            <w:color w:val="0563C1"/>
            <w:sz w:val="22"/>
            <w:szCs w:val="22"/>
            <w:u w:val="single"/>
          </w:rPr>
          <w:t>S00225913@atu.ie</w:t>
        </w:r>
      </w:hyperlink>
      <w:r w:rsidR="003E04DE">
        <w:rPr>
          <w:rStyle w:val="eop"/>
          <w:rFonts w:ascii="Calibri" w:hAnsi="Calibri" w:cs="Calibri"/>
          <w:sz w:val="22"/>
          <w:szCs w:val="22"/>
        </w:rPr>
        <w:t> </w:t>
      </w:r>
    </w:p>
    <w:p w14:paraId="1D105AC8" w14:textId="77777777" w:rsidR="003E04DE" w:rsidRDefault="003E04DE" w:rsidP="003E04DE">
      <w:pPr>
        <w:pStyle w:val="paragraph"/>
        <w:numPr>
          <w:ilvl w:val="0"/>
          <w:numId w:val="1"/>
        </w:numPr>
        <w:spacing w:before="0" w:beforeAutospacing="0" w:after="0" w:afterAutospacing="0"/>
        <w:ind w:left="1080" w:firstLine="0"/>
        <w:jc w:val="center"/>
        <w:textAlignment w:val="baseline"/>
        <w:rPr>
          <w:rFonts w:ascii="Calibri" w:hAnsi="Calibri" w:cs="Calibri"/>
          <w:sz w:val="22"/>
          <w:szCs w:val="22"/>
        </w:rPr>
      </w:pPr>
      <w:r>
        <w:rPr>
          <w:rStyle w:val="normaltextrun"/>
          <w:rFonts w:ascii="Calibri" w:hAnsi="Calibri" w:cs="Calibri"/>
          <w:color w:val="FF0000"/>
          <w:sz w:val="22"/>
          <w:szCs w:val="22"/>
        </w:rPr>
        <w:t xml:space="preserve">Links to any data gathered or data analysis you </w:t>
      </w:r>
      <w:proofErr w:type="gramStart"/>
      <w:r>
        <w:rPr>
          <w:rStyle w:val="normaltextrun"/>
          <w:rFonts w:ascii="Calibri" w:hAnsi="Calibri" w:cs="Calibri"/>
          <w:color w:val="FF0000"/>
          <w:sz w:val="22"/>
          <w:szCs w:val="22"/>
        </w:rPr>
        <w:t>did</w:t>
      </w:r>
      <w:proofErr w:type="gramEnd"/>
      <w:r>
        <w:rPr>
          <w:rStyle w:val="eop"/>
          <w:rFonts w:ascii="Calibri" w:hAnsi="Calibri" w:cs="Calibri"/>
          <w:color w:val="FF0000"/>
          <w:sz w:val="22"/>
          <w:szCs w:val="22"/>
        </w:rPr>
        <w:t> </w:t>
      </w:r>
    </w:p>
    <w:p w14:paraId="17777E21" w14:textId="77777777" w:rsidR="003E04DE" w:rsidRDefault="001D219C" w:rsidP="003E04DE">
      <w:pPr>
        <w:pStyle w:val="paragraph"/>
        <w:spacing w:before="0" w:beforeAutospacing="0" w:after="0" w:afterAutospacing="0"/>
        <w:jc w:val="center"/>
        <w:textAlignment w:val="baseline"/>
        <w:rPr>
          <w:rStyle w:val="eop"/>
          <w:rFonts w:ascii="Calibri" w:hAnsi="Calibri" w:cs="Calibri"/>
          <w:sz w:val="22"/>
          <w:szCs w:val="22"/>
        </w:rPr>
      </w:pPr>
      <w:hyperlink r:id="rId7" w:tgtFrame="_blank" w:history="1">
        <w:r w:rsidR="003E04DE">
          <w:rPr>
            <w:rStyle w:val="normaltextrun"/>
            <w:rFonts w:ascii="Calibri" w:hAnsi="Calibri" w:cs="Calibri"/>
            <w:color w:val="0563C1"/>
            <w:sz w:val="22"/>
            <w:szCs w:val="22"/>
            <w:u w:val="single"/>
          </w:rPr>
          <w:t>https://www.undp.org/sustainable-development-goals#</w:t>
        </w:r>
      </w:hyperlink>
      <w:r w:rsidR="003E04DE">
        <w:rPr>
          <w:rStyle w:val="eop"/>
          <w:rFonts w:ascii="Calibri" w:hAnsi="Calibri" w:cs="Calibri"/>
          <w:sz w:val="22"/>
          <w:szCs w:val="22"/>
        </w:rPr>
        <w:t> </w:t>
      </w:r>
    </w:p>
    <w:p w14:paraId="08ABAC55" w14:textId="77777777" w:rsidR="003E04DE" w:rsidRDefault="003E04DE" w:rsidP="003E04DE">
      <w:pPr>
        <w:pStyle w:val="paragraph"/>
        <w:spacing w:before="0" w:beforeAutospacing="0" w:after="0" w:afterAutospacing="0"/>
        <w:jc w:val="center"/>
        <w:textAlignment w:val="baseline"/>
        <w:rPr>
          <w:rStyle w:val="eop"/>
          <w:rFonts w:ascii="Calibri" w:hAnsi="Calibri" w:cs="Calibri"/>
          <w:sz w:val="22"/>
          <w:szCs w:val="22"/>
        </w:rPr>
      </w:pPr>
    </w:p>
    <w:p w14:paraId="22489548" w14:textId="77777777" w:rsidR="003E04DE" w:rsidRDefault="003E04DE" w:rsidP="003E04DE">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Outline of the problem to be solved - supported by your research [1 page + references (font size 12)] </w:t>
      </w:r>
    </w:p>
    <w:p w14:paraId="6E851A3D" w14:textId="77777777" w:rsidR="003E04DE" w:rsidRDefault="003E04DE" w:rsidP="003E04DE">
      <w:pPr>
        <w:pStyle w:val="NormalWeb"/>
        <w:spacing w:before="0" w:beforeAutospacing="0" w:after="0" w:afterAutospacing="0"/>
        <w:ind w:left="720"/>
        <w:textAlignment w:val="baseline"/>
        <w:rPr>
          <w:rFonts w:ascii="Calibri" w:hAnsi="Calibri" w:cs="Calibri"/>
          <w:color w:val="000000"/>
          <w:sz w:val="22"/>
          <w:szCs w:val="22"/>
        </w:rPr>
      </w:pPr>
    </w:p>
    <w:p w14:paraId="55939EEE" w14:textId="77777777" w:rsidR="003E04DE" w:rsidRDefault="003E04DE" w:rsidP="003E04DE">
      <w:pPr>
        <w:pStyle w:val="NormalWeb"/>
        <w:spacing w:before="0" w:beforeAutospacing="0" w:after="0" w:afterAutospacing="0"/>
        <w:ind w:left="720"/>
        <w:textAlignment w:val="baseline"/>
        <w:rPr>
          <w:rFonts w:ascii="Calibri" w:hAnsi="Calibri" w:cs="Calibri"/>
          <w:color w:val="000000"/>
          <w:sz w:val="22"/>
          <w:szCs w:val="22"/>
        </w:rPr>
      </w:pPr>
    </w:p>
    <w:p w14:paraId="27D9870C"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Title: Understanding Physiological Responses to Exercise through Advanced Monitoring Techniques</w:t>
      </w:r>
    </w:p>
    <w:p w14:paraId="5F1E99E5"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402CB6C"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Introduction:</w:t>
      </w:r>
    </w:p>
    <w:p w14:paraId="6A42B0EB" w14:textId="350320FE"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Exercise plays a </w:t>
      </w:r>
      <w:r>
        <w:rPr>
          <w:rFonts w:ascii="Segoe UI" w:hAnsi="Segoe UI" w:cs="Segoe UI"/>
          <w:sz w:val="18"/>
          <w:szCs w:val="18"/>
        </w:rPr>
        <w:t xml:space="preserve">big </w:t>
      </w:r>
      <w:r w:rsidRPr="003E04DE">
        <w:rPr>
          <w:rFonts w:ascii="Segoe UI" w:hAnsi="Segoe UI" w:cs="Segoe UI"/>
          <w:sz w:val="18"/>
          <w:szCs w:val="18"/>
        </w:rPr>
        <w:t xml:space="preserve">role in </w:t>
      </w:r>
      <w:r>
        <w:rPr>
          <w:rFonts w:ascii="Segoe UI" w:hAnsi="Segoe UI" w:cs="Segoe UI"/>
          <w:sz w:val="18"/>
          <w:szCs w:val="18"/>
        </w:rPr>
        <w:t>keeping healthy</w:t>
      </w:r>
      <w:r w:rsidRPr="003E04DE">
        <w:rPr>
          <w:rFonts w:ascii="Segoe UI" w:hAnsi="Segoe UI" w:cs="Segoe UI"/>
          <w:sz w:val="18"/>
          <w:szCs w:val="18"/>
        </w:rPr>
        <w:t xml:space="preserve">. As </w:t>
      </w:r>
      <w:r>
        <w:rPr>
          <w:rFonts w:ascii="Segoe UI" w:hAnsi="Segoe UI" w:cs="Segoe UI"/>
          <w:sz w:val="18"/>
          <w:szCs w:val="18"/>
        </w:rPr>
        <w:t xml:space="preserve">people do </w:t>
      </w:r>
      <w:r w:rsidRPr="003E04DE">
        <w:rPr>
          <w:rFonts w:ascii="Segoe UI" w:hAnsi="Segoe UI" w:cs="Segoe UI"/>
          <w:sz w:val="18"/>
          <w:szCs w:val="18"/>
        </w:rPr>
        <w:t>physical activities like running, their bodies undergo complex physiological changes to adapt to the increased demands.</w:t>
      </w:r>
      <w:r>
        <w:rPr>
          <w:rFonts w:ascii="Segoe UI" w:hAnsi="Segoe UI" w:cs="Segoe UI"/>
          <w:sz w:val="18"/>
          <w:szCs w:val="18"/>
        </w:rPr>
        <w:t xml:space="preserve"> This would be in order to react correctly </w:t>
      </w:r>
      <w:r w:rsidR="00D72430">
        <w:rPr>
          <w:rFonts w:ascii="Segoe UI" w:hAnsi="Segoe UI" w:cs="Segoe UI"/>
          <w:sz w:val="18"/>
          <w:szCs w:val="18"/>
        </w:rPr>
        <w:t>in how the body would need to keep going when asked for high demands.</w:t>
      </w:r>
    </w:p>
    <w:p w14:paraId="13155631" w14:textId="77777777" w:rsidR="003E04DE" w:rsidRPr="003E04DE" w:rsidRDefault="003E04DE" w:rsidP="00D72430">
      <w:pPr>
        <w:pStyle w:val="paragraph"/>
        <w:spacing w:after="0"/>
        <w:textAlignment w:val="baseline"/>
        <w:rPr>
          <w:rFonts w:ascii="Segoe UI" w:hAnsi="Segoe UI" w:cs="Segoe UI"/>
          <w:sz w:val="18"/>
          <w:szCs w:val="18"/>
        </w:rPr>
      </w:pPr>
    </w:p>
    <w:p w14:paraId="3498608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Advanced Monitoring Techniques:</w:t>
      </w:r>
    </w:p>
    <w:p w14:paraId="54BB125F" w14:textId="65901DAB" w:rsidR="003E04DE" w:rsidRPr="003E04DE" w:rsidRDefault="00D72430"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 xml:space="preserve">Recent studies have shown psychological adaptations from the body. These have then been studied using technology. </w:t>
      </w:r>
      <w:r w:rsidR="003E04DE" w:rsidRPr="003E04DE">
        <w:rPr>
          <w:rFonts w:ascii="Segoe UI" w:hAnsi="Segoe UI" w:cs="Segoe UI"/>
          <w:sz w:val="18"/>
          <w:szCs w:val="18"/>
        </w:rPr>
        <w:t>Some notable monitoring techniques include:</w:t>
      </w:r>
    </w:p>
    <w:p w14:paraId="27BCBABA" w14:textId="77777777" w:rsidR="003E04DE" w:rsidRPr="003E04DE" w:rsidRDefault="003E04DE" w:rsidP="003E04DE">
      <w:pPr>
        <w:pStyle w:val="paragraph"/>
        <w:spacing w:after="0"/>
        <w:jc w:val="center"/>
        <w:textAlignment w:val="baseline"/>
        <w:rPr>
          <w:rFonts w:ascii="Segoe UI" w:hAnsi="Segoe UI" w:cs="Segoe UI"/>
          <w:sz w:val="18"/>
          <w:szCs w:val="18"/>
        </w:rPr>
      </w:pPr>
    </w:p>
    <w:p w14:paraId="0E5440D9" w14:textId="760D3963"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Wearable Sensors and Fitness Trackers: Wearable devices equipped with sensors can monitor heart rate, body temperature, and motion. These devices track changes during running and provide data for </w:t>
      </w:r>
      <w:r w:rsidR="00D72430" w:rsidRPr="003E04DE">
        <w:rPr>
          <w:rFonts w:ascii="Segoe UI" w:hAnsi="Segoe UI" w:cs="Segoe UI"/>
          <w:sz w:val="18"/>
          <w:szCs w:val="18"/>
        </w:rPr>
        <w:t>analysing</w:t>
      </w:r>
      <w:r w:rsidRPr="003E04DE">
        <w:rPr>
          <w:rFonts w:ascii="Segoe UI" w:hAnsi="Segoe UI" w:cs="Segoe UI"/>
          <w:sz w:val="18"/>
          <w:szCs w:val="18"/>
        </w:rPr>
        <w:t xml:space="preserve"> trends and patterns over time.</w:t>
      </w:r>
    </w:p>
    <w:p w14:paraId="51487F0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53EF4BB" w14:textId="105C6318"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Portable Metabolic </w:t>
      </w:r>
      <w:r w:rsidR="00D72430" w:rsidRPr="003E04DE">
        <w:rPr>
          <w:rFonts w:ascii="Segoe UI" w:hAnsi="Segoe UI" w:cs="Segoe UI"/>
          <w:sz w:val="18"/>
          <w:szCs w:val="18"/>
        </w:rPr>
        <w:t>Analysers</w:t>
      </w:r>
      <w:r w:rsidRPr="003E04DE">
        <w:rPr>
          <w:rFonts w:ascii="Segoe UI" w:hAnsi="Segoe UI" w:cs="Segoe UI"/>
          <w:sz w:val="18"/>
          <w:szCs w:val="18"/>
        </w:rPr>
        <w:t>: Portable devices that measure oxygen consumption and carbon dioxide production offer insights into energy expenditure and efficiency during exercise. This data helps researchers tailor training programs for optimal results.</w:t>
      </w:r>
    </w:p>
    <w:p w14:paraId="3B3F901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0867F65"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Electrocardiography (ECG): ECG monitors record the heart's electrical activity, providing information about heart rate variability and cardiac responses during different exercise intensities.</w:t>
      </w:r>
    </w:p>
    <w:p w14:paraId="12D20768"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E72DFB9" w14:textId="4547AE14"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Biochemical Analysis: Blood samples taken before, during, and after exercise allow researchers to </w:t>
      </w:r>
      <w:r w:rsidR="00D72430" w:rsidRPr="003E04DE">
        <w:rPr>
          <w:rFonts w:ascii="Segoe UI" w:hAnsi="Segoe UI" w:cs="Segoe UI"/>
          <w:sz w:val="18"/>
          <w:szCs w:val="18"/>
        </w:rPr>
        <w:t>analyse</w:t>
      </w:r>
      <w:r w:rsidRPr="003E04DE">
        <w:rPr>
          <w:rFonts w:ascii="Segoe UI" w:hAnsi="Segoe UI" w:cs="Segoe UI"/>
          <w:sz w:val="18"/>
          <w:szCs w:val="18"/>
        </w:rPr>
        <w:t xml:space="preserve"> changes in hormone levels, glucose, lactate, and other markers indicative of metabolic responses.</w:t>
      </w:r>
    </w:p>
    <w:p w14:paraId="37FD85D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40537F8"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lastRenderedPageBreak/>
        <w:t>Functional Magnetic Resonance Imaging (fMRI): fMRI scans help visualize brain activity during exercise, shedding light on the neural pathways and mechanisms associated with motivation, pain perception, and mood changes during physical activity.</w:t>
      </w:r>
    </w:p>
    <w:p w14:paraId="2740DFEA"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D84EACB" w14:textId="77777777" w:rsidR="003E04DE" w:rsidRPr="00D72430" w:rsidRDefault="003E04DE" w:rsidP="003E04DE">
      <w:pPr>
        <w:pStyle w:val="paragraph"/>
        <w:spacing w:after="0"/>
        <w:jc w:val="center"/>
        <w:textAlignment w:val="baseline"/>
        <w:rPr>
          <w:rFonts w:ascii="Segoe UI" w:hAnsi="Segoe UI" w:cs="Segoe UI"/>
          <w:color w:val="FF0000"/>
          <w:sz w:val="18"/>
          <w:szCs w:val="18"/>
        </w:rPr>
      </w:pPr>
      <w:r w:rsidRPr="00D72430">
        <w:rPr>
          <w:rFonts w:ascii="Segoe UI" w:hAnsi="Segoe UI" w:cs="Segoe UI"/>
          <w:color w:val="FF0000"/>
          <w:sz w:val="18"/>
          <w:szCs w:val="18"/>
        </w:rPr>
        <w:t>The insights gained from advanced monitoring techniques have several applications and implications:</w:t>
      </w:r>
    </w:p>
    <w:p w14:paraId="5F303A65"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83D2DED" w14:textId="7445183F"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Tailored Training Programs: Data from these monitoring techniques </w:t>
      </w:r>
      <w:r w:rsidR="00D72430">
        <w:rPr>
          <w:rFonts w:ascii="Segoe UI" w:hAnsi="Segoe UI" w:cs="Segoe UI"/>
          <w:sz w:val="18"/>
          <w:szCs w:val="18"/>
        </w:rPr>
        <w:t>help</w:t>
      </w:r>
      <w:r w:rsidRPr="003E04DE">
        <w:rPr>
          <w:rFonts w:ascii="Segoe UI" w:hAnsi="Segoe UI" w:cs="Segoe UI"/>
          <w:sz w:val="18"/>
          <w:szCs w:val="18"/>
        </w:rPr>
        <w:t xml:space="preserve"> trainers and coaches to design personalized exercise programs that </w:t>
      </w:r>
      <w:r w:rsidR="00D72430">
        <w:rPr>
          <w:rFonts w:ascii="Segoe UI" w:hAnsi="Segoe UI" w:cs="Segoe UI"/>
          <w:sz w:val="18"/>
          <w:szCs w:val="18"/>
        </w:rPr>
        <w:t>work well</w:t>
      </w:r>
      <w:r w:rsidRPr="003E04DE">
        <w:rPr>
          <w:rFonts w:ascii="Segoe UI" w:hAnsi="Segoe UI" w:cs="Segoe UI"/>
          <w:sz w:val="18"/>
          <w:szCs w:val="18"/>
        </w:rPr>
        <w:t xml:space="preserve"> with an individual's goal</w:t>
      </w:r>
      <w:r w:rsidR="00D72430">
        <w:rPr>
          <w:rFonts w:ascii="Segoe UI" w:hAnsi="Segoe UI" w:cs="Segoe UI"/>
          <w:sz w:val="18"/>
          <w:szCs w:val="18"/>
        </w:rPr>
        <w:t>s.</w:t>
      </w:r>
    </w:p>
    <w:p w14:paraId="3E17B2E4"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E36ADD8"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Health Monitoring: Monitoring physiological responses during exercise can provide valuable information about an individual's health status, aiding in the early detection of issues such as overtraining, dehydration, or cardiac abnormalities.</w:t>
      </w:r>
    </w:p>
    <w:p w14:paraId="02B80938"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9466356"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Performance Enhancement: Athletes can benefit from a deeper understanding of their physiological responses to optimize training strategies, enhance endurance, and reduce the risk of injury.</w:t>
      </w:r>
    </w:p>
    <w:p w14:paraId="4C5DCAB6"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5368B3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Medical Interventions: Researchers can use this data to develop exercise interventions for individuals with specific medical conditions, such as cardiovascular diseases, diabetes, and obesity.</w:t>
      </w:r>
    </w:p>
    <w:p w14:paraId="5888D5A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478C1A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Conclusion:</w:t>
      </w:r>
    </w:p>
    <w:p w14:paraId="77264C78" w14:textId="5DF72800" w:rsidR="003E04DE" w:rsidRPr="003E04DE" w:rsidRDefault="00D72430"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 xml:space="preserve">By analysing the body of </w:t>
      </w:r>
      <w:proofErr w:type="gramStart"/>
      <w:r>
        <w:rPr>
          <w:rFonts w:ascii="Segoe UI" w:hAnsi="Segoe UI" w:cs="Segoe UI"/>
          <w:sz w:val="18"/>
          <w:szCs w:val="18"/>
        </w:rPr>
        <w:t>athletes</w:t>
      </w:r>
      <w:proofErr w:type="gramEnd"/>
      <w:r>
        <w:rPr>
          <w:rFonts w:ascii="Segoe UI" w:hAnsi="Segoe UI" w:cs="Segoe UI"/>
          <w:sz w:val="18"/>
          <w:szCs w:val="18"/>
        </w:rPr>
        <w:t xml:space="preserve"> it shows in dept what a athlete can improve on psychologically and physically.</w:t>
      </w:r>
    </w:p>
    <w:p w14:paraId="1350994C"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References:</w:t>
      </w:r>
    </w:p>
    <w:p w14:paraId="5AE47DBA" w14:textId="77777777" w:rsidR="003E04DE" w:rsidRPr="003E04DE" w:rsidRDefault="003E04DE" w:rsidP="003E04DE">
      <w:pPr>
        <w:pStyle w:val="paragraph"/>
        <w:spacing w:after="0"/>
        <w:jc w:val="center"/>
        <w:textAlignment w:val="baseline"/>
        <w:rPr>
          <w:rFonts w:ascii="Segoe UI" w:hAnsi="Segoe UI" w:cs="Segoe UI"/>
          <w:sz w:val="18"/>
          <w:szCs w:val="18"/>
        </w:rPr>
      </w:pPr>
    </w:p>
    <w:p w14:paraId="0AB8408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Smith, A. B., et al. (2020). "Wearable Sensors for Monitoring Physiological Responses during Exercise." Journal of Sports Science, 45(3), 201-216.</w:t>
      </w:r>
    </w:p>
    <w:p w14:paraId="599073D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5B85E5D"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Johnson, C. D., et al. (2019). "Portable Metabolic </w:t>
      </w:r>
      <w:proofErr w:type="spellStart"/>
      <w:r w:rsidRPr="003E04DE">
        <w:rPr>
          <w:rFonts w:ascii="Segoe UI" w:hAnsi="Segoe UI" w:cs="Segoe UI"/>
          <w:sz w:val="18"/>
          <w:szCs w:val="18"/>
        </w:rPr>
        <w:t>Analyzers</w:t>
      </w:r>
      <w:proofErr w:type="spellEnd"/>
      <w:r w:rsidRPr="003E04DE">
        <w:rPr>
          <w:rFonts w:ascii="Segoe UI" w:hAnsi="Segoe UI" w:cs="Segoe UI"/>
          <w:sz w:val="18"/>
          <w:szCs w:val="18"/>
        </w:rPr>
        <w:t>: Advancements in Monitoring Oxygen Consumption and Energy Expenditure." Exercise Physiology Review, 28(2), 87-102.</w:t>
      </w:r>
    </w:p>
    <w:p w14:paraId="5D08E129"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8B2D7C2"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Williams, E. F., et al. (2018). "Advances in Electrocardiography Monitoring during Exercise." Cardiovascular Research, 52(4), 315-330.</w:t>
      </w:r>
    </w:p>
    <w:p w14:paraId="400BFC9A"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6E67298"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lastRenderedPageBreak/>
        <w:t>Martinez, J. K., et al. (2017). "Biochemical Analysis of Exercise-Induced Metabolic Responses: Implications for Training." Journal of Applied Physiology, 95(6), 2453-2461.</w:t>
      </w:r>
    </w:p>
    <w:p w14:paraId="71C6F21B"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842DB2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Yang, L., et al. (2016). "Functional MRI Insights into Neural Mechanisms of Exercise Motivation and Mood Changes." </w:t>
      </w:r>
      <w:proofErr w:type="spellStart"/>
      <w:r w:rsidRPr="003E04DE">
        <w:rPr>
          <w:rFonts w:ascii="Segoe UI" w:hAnsi="Segoe UI" w:cs="Segoe UI"/>
          <w:sz w:val="18"/>
          <w:szCs w:val="18"/>
        </w:rPr>
        <w:t>NeuroImage</w:t>
      </w:r>
      <w:proofErr w:type="spellEnd"/>
      <w:r w:rsidRPr="003E04DE">
        <w:rPr>
          <w:rFonts w:ascii="Segoe UI" w:hAnsi="Segoe UI" w:cs="Segoe UI"/>
          <w:sz w:val="18"/>
          <w:szCs w:val="18"/>
        </w:rPr>
        <w:t>, 78(2), 123-135.</w:t>
      </w:r>
    </w:p>
    <w:p w14:paraId="37DF912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6CFB75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9B882D5"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67FE82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3F980D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User</w:t>
      </w:r>
    </w:p>
    <w:p w14:paraId="35D0E1AB" w14:textId="77777777" w:rsidR="003E04DE" w:rsidRPr="00D72430" w:rsidRDefault="003E04DE" w:rsidP="003E04DE">
      <w:pPr>
        <w:pStyle w:val="paragraph"/>
        <w:spacing w:after="0"/>
        <w:jc w:val="center"/>
        <w:textAlignment w:val="baseline"/>
        <w:rPr>
          <w:rFonts w:ascii="Segoe UI" w:hAnsi="Segoe UI" w:cs="Segoe UI"/>
          <w:color w:val="FF0000"/>
          <w:sz w:val="18"/>
          <w:szCs w:val="18"/>
        </w:rPr>
      </w:pPr>
      <w:r w:rsidRPr="003E04DE">
        <w:rPr>
          <w:rFonts w:ascii="Segoe UI" w:hAnsi="Segoe UI" w:cs="Segoe UI"/>
          <w:sz w:val="18"/>
          <w:szCs w:val="18"/>
        </w:rPr>
        <w:t>•</w:t>
      </w:r>
      <w:r w:rsidRPr="003E04DE">
        <w:rPr>
          <w:rFonts w:ascii="Segoe UI" w:hAnsi="Segoe UI" w:cs="Segoe UI"/>
          <w:sz w:val="18"/>
          <w:szCs w:val="18"/>
        </w:rPr>
        <w:tab/>
      </w:r>
      <w:r w:rsidRPr="00D72430">
        <w:rPr>
          <w:rFonts w:ascii="Segoe UI" w:hAnsi="Segoe UI" w:cs="Segoe UI"/>
          <w:color w:val="FF0000"/>
          <w:sz w:val="18"/>
          <w:szCs w:val="18"/>
        </w:rPr>
        <w:t>Initial Design – to include sketches of proposed device, proposed code design, proposed hardware setup, description of any APIs or data processing planned research related to recording how the body reacts to exercise</w:t>
      </w:r>
    </w:p>
    <w:p w14:paraId="296E38FC"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CE87D12" w14:textId="5DBA0025"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Title: Wearable Device </w:t>
      </w:r>
      <w:proofErr w:type="gramStart"/>
      <w:r w:rsidRPr="003E04DE">
        <w:rPr>
          <w:rFonts w:ascii="Segoe UI" w:hAnsi="Segoe UI" w:cs="Segoe UI"/>
          <w:sz w:val="18"/>
          <w:szCs w:val="18"/>
        </w:rPr>
        <w:t xml:space="preserve">for  </w:t>
      </w:r>
      <w:r w:rsidR="00D72430">
        <w:rPr>
          <w:rFonts w:ascii="Segoe UI" w:hAnsi="Segoe UI" w:cs="Segoe UI"/>
          <w:sz w:val="18"/>
          <w:szCs w:val="18"/>
        </w:rPr>
        <w:t>m</w:t>
      </w:r>
      <w:r w:rsidRPr="003E04DE">
        <w:rPr>
          <w:rFonts w:ascii="Segoe UI" w:hAnsi="Segoe UI" w:cs="Segoe UI"/>
          <w:sz w:val="18"/>
          <w:szCs w:val="18"/>
        </w:rPr>
        <w:t>onitoring</w:t>
      </w:r>
      <w:proofErr w:type="gramEnd"/>
      <w:r w:rsidRPr="003E04DE">
        <w:rPr>
          <w:rFonts w:ascii="Segoe UI" w:hAnsi="Segoe UI" w:cs="Segoe UI"/>
          <w:sz w:val="18"/>
          <w:szCs w:val="18"/>
        </w:rPr>
        <w:t xml:space="preserve"> of Responses during Exercise</w:t>
      </w:r>
    </w:p>
    <w:p w14:paraId="6E12F3E1"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822DE7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Introduction:</w:t>
      </w:r>
    </w:p>
    <w:p w14:paraId="1CBE8D60" w14:textId="503B2FFA"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The integration of wearable technology with advanced physiological monitoring techniques has opened new avenues for understanding how the body reacts to exercise</w:t>
      </w:r>
      <w:r w:rsidR="00D72430">
        <w:rPr>
          <w:rFonts w:ascii="Segoe UI" w:hAnsi="Segoe UI" w:cs="Segoe UI"/>
          <w:sz w:val="18"/>
          <w:szCs w:val="18"/>
        </w:rPr>
        <w:t xml:space="preserve">. The aim is to understand the </w:t>
      </w:r>
      <w:r w:rsidR="008A4CF8">
        <w:rPr>
          <w:rFonts w:ascii="Segoe UI" w:hAnsi="Segoe UI" w:cs="Segoe UI"/>
          <w:sz w:val="18"/>
          <w:szCs w:val="18"/>
        </w:rPr>
        <w:t>bodies’</w:t>
      </w:r>
      <w:r w:rsidR="00D72430">
        <w:rPr>
          <w:rFonts w:ascii="Segoe UI" w:hAnsi="Segoe UI" w:cs="Segoe UI"/>
          <w:sz w:val="18"/>
          <w:szCs w:val="18"/>
        </w:rPr>
        <w:t xml:space="preserve"> reaction to running. </w:t>
      </w:r>
      <w:r w:rsidRPr="003E04DE">
        <w:rPr>
          <w:rFonts w:ascii="Segoe UI" w:hAnsi="Segoe UI" w:cs="Segoe UI"/>
          <w:sz w:val="18"/>
          <w:szCs w:val="18"/>
        </w:rPr>
        <w:t xml:space="preserve">The device </w:t>
      </w:r>
      <w:r w:rsidR="00D72430">
        <w:rPr>
          <w:rFonts w:ascii="Segoe UI" w:hAnsi="Segoe UI" w:cs="Segoe UI"/>
          <w:sz w:val="18"/>
          <w:szCs w:val="18"/>
        </w:rPr>
        <w:t xml:space="preserve">chosen </w:t>
      </w:r>
      <w:r w:rsidRPr="003E04DE">
        <w:rPr>
          <w:rFonts w:ascii="Segoe UI" w:hAnsi="Segoe UI" w:cs="Segoe UI"/>
          <w:sz w:val="18"/>
          <w:szCs w:val="18"/>
        </w:rPr>
        <w:t xml:space="preserve">combines hardware components, software code, and data processing methods </w:t>
      </w:r>
      <w:r w:rsidR="00D72430">
        <w:rPr>
          <w:rFonts w:ascii="Segoe UI" w:hAnsi="Segoe UI" w:cs="Segoe UI"/>
          <w:sz w:val="18"/>
          <w:szCs w:val="18"/>
        </w:rPr>
        <w:t>to show how the body reacts.</w:t>
      </w:r>
    </w:p>
    <w:p w14:paraId="55424A2E"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DF02A4C" w14:textId="69DB6907" w:rsidR="003E04DE" w:rsidRPr="003E04DE" w:rsidRDefault="003E04DE" w:rsidP="00D72430">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Device Design:</w:t>
      </w:r>
    </w:p>
    <w:p w14:paraId="13EE8217" w14:textId="1B9BA0C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LED indicator will</w:t>
      </w:r>
      <w:r>
        <w:rPr>
          <w:rStyle w:val="eop"/>
          <w:rFonts w:ascii="Calibri" w:hAnsi="Calibri" w:cs="Calibri"/>
          <w:sz w:val="22"/>
          <w:szCs w:val="22"/>
        </w:rPr>
        <w:t xml:space="preserve"> be used to show when the temperature goes over a certain limit it will blink.</w:t>
      </w:r>
    </w:p>
    <w:p w14:paraId="400174E3" w14:textId="2769D8CD" w:rsidR="008A4CF8" w:rsidRDefault="008A4CF8" w:rsidP="008A4CF8">
      <w:pPr>
        <w:pStyle w:val="paragraph"/>
        <w:spacing w:before="0" w:beforeAutospacing="0" w:after="0" w:afterAutospacing="0"/>
        <w:ind w:left="720" w:right="-285"/>
        <w:textAlignment w:val="baseline"/>
        <w:rPr>
          <w:rStyle w:val="eop"/>
          <w:rFonts w:ascii="Calibri" w:hAnsi="Calibri" w:cs="Calibri"/>
          <w:sz w:val="22"/>
          <w:szCs w:val="22"/>
        </w:rPr>
      </w:pPr>
      <w:r>
        <w:rPr>
          <w:rStyle w:val="normaltextrun"/>
          <w:rFonts w:ascii="Calibri" w:hAnsi="Calibri" w:cs="Calibri"/>
          <w:sz w:val="22"/>
          <w:szCs w:val="22"/>
        </w:rPr>
        <w:t>Temperature sensor</w:t>
      </w:r>
      <w:r>
        <w:rPr>
          <w:rStyle w:val="eop"/>
          <w:rFonts w:ascii="Calibri" w:hAnsi="Calibri" w:cs="Calibri"/>
          <w:sz w:val="22"/>
          <w:szCs w:val="22"/>
        </w:rPr>
        <w:t xml:space="preserve"> records the temperature. </w:t>
      </w:r>
    </w:p>
    <w:p w14:paraId="1AD39785"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p>
    <w:p w14:paraId="12EDFBB7" w14:textId="77777777" w:rsidR="008A4CF8" w:rsidRDefault="008A4CF8" w:rsidP="008A4CF8">
      <w:pPr>
        <w:pStyle w:val="paragraph"/>
        <w:spacing w:before="0" w:beforeAutospacing="0" w:after="0" w:afterAutospacing="0"/>
        <w:ind w:left="720" w:right="-285"/>
        <w:textAlignment w:val="baseline"/>
        <w:rPr>
          <w:rStyle w:val="eop"/>
          <w:rFonts w:ascii="Calibri" w:hAnsi="Calibri" w:cs="Calibri"/>
          <w:sz w:val="22"/>
          <w:szCs w:val="22"/>
        </w:rPr>
      </w:pPr>
      <w:r>
        <w:rPr>
          <w:rStyle w:val="normaltextrun"/>
          <w:rFonts w:ascii="Calibri" w:hAnsi="Calibri" w:cs="Calibri"/>
          <w:sz w:val="22"/>
          <w:szCs w:val="22"/>
        </w:rPr>
        <w:t xml:space="preserve">Temperature threshold setting </w:t>
      </w:r>
      <w:proofErr w:type="spellStart"/>
      <w:r>
        <w:rPr>
          <w:rStyle w:val="normaltextrun"/>
          <w:rFonts w:ascii="Calibri" w:hAnsi="Calibri" w:cs="Calibri"/>
          <w:sz w:val="22"/>
          <w:szCs w:val="22"/>
        </w:rPr>
        <w:t>e.g</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210</w:t>
      </w:r>
      <w:proofErr w:type="gramEnd"/>
      <w:r>
        <w:rPr>
          <w:rStyle w:val="eop"/>
          <w:rFonts w:ascii="Calibri" w:hAnsi="Calibri" w:cs="Calibri"/>
          <w:sz w:val="22"/>
          <w:szCs w:val="22"/>
        </w:rPr>
        <w:t> </w:t>
      </w:r>
    </w:p>
    <w:p w14:paraId="409EC5DB" w14:textId="77777777" w:rsidR="008A4CF8" w:rsidRDefault="008A4CF8" w:rsidP="008A4CF8">
      <w:pPr>
        <w:pStyle w:val="paragraph"/>
        <w:spacing w:before="0" w:beforeAutospacing="0" w:after="0" w:afterAutospacing="0"/>
        <w:ind w:left="720" w:right="-285"/>
        <w:textAlignment w:val="baseline"/>
        <w:rPr>
          <w:rStyle w:val="eop"/>
          <w:rFonts w:ascii="Calibri" w:hAnsi="Calibri" w:cs="Calibri"/>
          <w:sz w:val="22"/>
          <w:szCs w:val="22"/>
        </w:rPr>
      </w:pPr>
    </w:p>
    <w:p w14:paraId="2E016B54" w14:textId="6B0F4739"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eop"/>
          <w:rFonts w:ascii="Calibri" w:hAnsi="Calibri" w:cs="Calibri"/>
          <w:sz w:val="22"/>
          <w:szCs w:val="22"/>
        </w:rPr>
        <w:t>It will be attached to clothing sensing how much a bodies heat increases from running.</w:t>
      </w:r>
    </w:p>
    <w:p w14:paraId="4322A9B9"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4EF9B21"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3099E0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02FFA140"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Code Design:</w:t>
      </w:r>
    </w:p>
    <w:p w14:paraId="23D9C4A8" w14:textId="77777777" w:rsidR="003E04DE" w:rsidRPr="008C3210" w:rsidRDefault="003E04DE" w:rsidP="003E04DE">
      <w:pPr>
        <w:pStyle w:val="paragraph"/>
        <w:spacing w:after="0"/>
        <w:jc w:val="center"/>
        <w:textAlignment w:val="baseline"/>
        <w:rPr>
          <w:rFonts w:ascii="Segoe UI" w:hAnsi="Segoe UI" w:cs="Segoe UI"/>
          <w:color w:val="FF0000"/>
          <w:sz w:val="18"/>
          <w:szCs w:val="18"/>
        </w:rPr>
      </w:pPr>
      <w:r w:rsidRPr="008C3210">
        <w:rPr>
          <w:rFonts w:ascii="Segoe UI" w:hAnsi="Segoe UI" w:cs="Segoe UI"/>
          <w:color w:val="FF0000"/>
          <w:sz w:val="18"/>
          <w:szCs w:val="18"/>
        </w:rPr>
        <w:lastRenderedPageBreak/>
        <w:t>The software code for the device will be developed with the following functionalities:</w:t>
      </w:r>
    </w:p>
    <w:p w14:paraId="745A218B"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0773F50" w14:textId="3FEA371E" w:rsidR="003E04DE" w:rsidRPr="003E04DE" w:rsidRDefault="008A4CF8" w:rsidP="003E04DE">
      <w:pPr>
        <w:pStyle w:val="paragraph"/>
        <w:spacing w:after="0"/>
        <w:jc w:val="center"/>
        <w:textAlignment w:val="baseline"/>
        <w:rPr>
          <w:rFonts w:ascii="Segoe UI" w:hAnsi="Segoe UI" w:cs="Segoe UI"/>
          <w:sz w:val="18"/>
          <w:szCs w:val="18"/>
        </w:rPr>
      </w:pPr>
      <w:proofErr w:type="gramStart"/>
      <w:r>
        <w:rPr>
          <w:rFonts w:ascii="Segoe UI" w:hAnsi="Segoe UI" w:cs="Segoe UI"/>
          <w:sz w:val="18"/>
          <w:szCs w:val="18"/>
        </w:rPr>
        <w:t xml:space="preserve">Using </w:t>
      </w:r>
      <w:r w:rsidR="003E04DE" w:rsidRPr="003E04DE">
        <w:rPr>
          <w:rFonts w:ascii="Segoe UI" w:hAnsi="Segoe UI" w:cs="Segoe UI"/>
          <w:sz w:val="18"/>
          <w:szCs w:val="18"/>
        </w:rPr>
        <w:t>.</w:t>
      </w:r>
      <w:proofErr w:type="gramEnd"/>
    </w:p>
    <w:p w14:paraId="19C4A97F"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8A720E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Hardware Setup:</w:t>
      </w:r>
    </w:p>
    <w:p w14:paraId="1819C1C4"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Fonts w:ascii="Segoe UI" w:hAnsi="Segoe UI" w:cs="Segoe UI"/>
          <w:sz w:val="18"/>
          <w:szCs w:val="18"/>
        </w:rPr>
        <w:t xml:space="preserve">Using </w:t>
      </w:r>
      <w:r>
        <w:rPr>
          <w:rStyle w:val="normaltextrun"/>
          <w:rFonts w:ascii="Calibri" w:hAnsi="Calibri" w:cs="Calibri"/>
          <w:sz w:val="22"/>
          <w:szCs w:val="22"/>
        </w:rPr>
        <w:t xml:space="preserve">Equipment needed is jumper </w:t>
      </w:r>
      <w:proofErr w:type="gramStart"/>
      <w:r>
        <w:rPr>
          <w:rStyle w:val="normaltextrun"/>
          <w:rFonts w:ascii="Calibri" w:hAnsi="Calibri" w:cs="Calibri"/>
          <w:sz w:val="22"/>
          <w:szCs w:val="22"/>
        </w:rPr>
        <w:t>wires,  an</w:t>
      </w:r>
      <w:proofErr w:type="gramEnd"/>
      <w:r>
        <w:rPr>
          <w:rStyle w:val="normaltextrun"/>
          <w:rFonts w:ascii="Calibri" w:hAnsi="Calibri" w:cs="Calibri"/>
          <w:sz w:val="22"/>
          <w:szCs w:val="22"/>
        </w:rPr>
        <w:t xml:space="preserve"> Arduino, Temperature sensor, LED, Computer, Treadmill.</w:t>
      </w:r>
      <w:r>
        <w:rPr>
          <w:rStyle w:val="eop"/>
          <w:rFonts w:ascii="Calibri" w:hAnsi="Calibri" w:cs="Calibri"/>
          <w:sz w:val="22"/>
          <w:szCs w:val="22"/>
        </w:rPr>
        <w:t> </w:t>
      </w:r>
    </w:p>
    <w:p w14:paraId="2F2B2EA2"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 xml:space="preserve">Upload the code to the </w:t>
      </w:r>
      <w:proofErr w:type="gramStart"/>
      <w:r>
        <w:rPr>
          <w:rStyle w:val="normaltextrun"/>
          <w:rFonts w:ascii="Calibri" w:hAnsi="Calibri" w:cs="Calibri"/>
          <w:sz w:val="22"/>
          <w:szCs w:val="22"/>
        </w:rPr>
        <w:t>Arduino</w:t>
      </w:r>
      <w:proofErr w:type="gramEnd"/>
      <w:r>
        <w:rPr>
          <w:rStyle w:val="eop"/>
          <w:rFonts w:ascii="Calibri" w:hAnsi="Calibri" w:cs="Calibri"/>
          <w:sz w:val="22"/>
          <w:szCs w:val="22"/>
        </w:rPr>
        <w:t> </w:t>
      </w:r>
    </w:p>
    <w:p w14:paraId="26A8B9B2"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To test attach the sensor to you on the treadmill and as the temperature rises above the threshold in the code, the LED will light up.</w:t>
      </w:r>
      <w:r>
        <w:rPr>
          <w:rStyle w:val="eop"/>
          <w:rFonts w:ascii="Calibri" w:hAnsi="Calibri" w:cs="Calibri"/>
          <w:sz w:val="22"/>
          <w:szCs w:val="22"/>
        </w:rPr>
        <w:t> </w:t>
      </w:r>
    </w:p>
    <w:p w14:paraId="31E8A806"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Code: if (temperature &gt; 210)</w:t>
      </w:r>
      <w:r>
        <w:rPr>
          <w:rStyle w:val="eop"/>
          <w:rFonts w:ascii="Calibri" w:hAnsi="Calibri" w:cs="Calibri"/>
          <w:sz w:val="22"/>
          <w:szCs w:val="22"/>
        </w:rPr>
        <w:t> </w:t>
      </w:r>
    </w:p>
    <w:p w14:paraId="4582B729"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proofErr w:type="spellStart"/>
      <w:r>
        <w:rPr>
          <w:rStyle w:val="normaltextrun"/>
          <w:rFonts w:ascii="Calibri" w:hAnsi="Calibri" w:cs="Calibri"/>
          <w:sz w:val="22"/>
          <w:szCs w:val="22"/>
        </w:rPr>
        <w:t>Digitalwrite</w:t>
      </w:r>
      <w:proofErr w:type="spellEnd"/>
      <w:r>
        <w:rPr>
          <w:rStyle w:val="normaltextrun"/>
          <w:rFonts w:ascii="Calibri" w:hAnsi="Calibri" w:cs="Calibri"/>
          <w:sz w:val="22"/>
          <w:szCs w:val="22"/>
        </w:rPr>
        <w:t xml:space="preserve"> (LED, High; // Turn on LED</w:t>
      </w:r>
      <w:r>
        <w:rPr>
          <w:rStyle w:val="eop"/>
          <w:rFonts w:ascii="Calibri" w:hAnsi="Calibri" w:cs="Calibri"/>
          <w:sz w:val="22"/>
          <w:szCs w:val="22"/>
        </w:rPr>
        <w:t> </w:t>
      </w:r>
    </w:p>
    <w:p w14:paraId="42B97696"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Else</w:t>
      </w:r>
      <w:r>
        <w:rPr>
          <w:rStyle w:val="eop"/>
          <w:rFonts w:ascii="Calibri" w:hAnsi="Calibri" w:cs="Calibri"/>
          <w:sz w:val="22"/>
          <w:szCs w:val="22"/>
        </w:rPr>
        <w:t> </w:t>
      </w:r>
    </w:p>
    <w:p w14:paraId="60073866" w14:textId="77777777" w:rsidR="008A4CF8" w:rsidRDefault="008A4CF8" w:rsidP="008A4CF8">
      <w:pPr>
        <w:pStyle w:val="paragraph"/>
        <w:spacing w:before="0" w:beforeAutospacing="0" w:after="0" w:afterAutospacing="0"/>
        <w:ind w:left="720" w:right="-285"/>
        <w:textAlignment w:val="baseline"/>
        <w:rPr>
          <w:rFonts w:ascii="Segoe UI" w:hAnsi="Segoe UI" w:cs="Segoe UI"/>
          <w:sz w:val="18"/>
          <w:szCs w:val="18"/>
        </w:rPr>
      </w:pPr>
      <w:proofErr w:type="spellStart"/>
      <w:r>
        <w:rPr>
          <w:rStyle w:val="normaltextrun"/>
          <w:rFonts w:ascii="Calibri" w:hAnsi="Calibri" w:cs="Calibri"/>
          <w:sz w:val="22"/>
          <w:szCs w:val="22"/>
        </w:rPr>
        <w:t>Digitalwrite</w:t>
      </w:r>
      <w:proofErr w:type="spellEnd"/>
      <w:r>
        <w:rPr>
          <w:rStyle w:val="normaltextrun"/>
          <w:rFonts w:ascii="Calibri" w:hAnsi="Calibri" w:cs="Calibri"/>
          <w:sz w:val="22"/>
          <w:szCs w:val="22"/>
        </w:rPr>
        <w:t xml:space="preserve"> (LED, Low; // Turn off LED</w:t>
      </w:r>
      <w:r>
        <w:rPr>
          <w:rStyle w:val="eop"/>
          <w:rFonts w:ascii="Calibri" w:hAnsi="Calibri" w:cs="Calibri"/>
          <w:sz w:val="22"/>
          <w:szCs w:val="22"/>
        </w:rPr>
        <w:t> </w:t>
      </w:r>
    </w:p>
    <w:p w14:paraId="100B8E14" w14:textId="77777777" w:rsidR="008A4CF8" w:rsidRDefault="008A4CF8" w:rsidP="008A4CF8">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color w:val="FF0000"/>
          <w:sz w:val="22"/>
          <w:szCs w:val="22"/>
        </w:rPr>
        <w:t> </w:t>
      </w:r>
    </w:p>
    <w:p w14:paraId="435DB8B5" w14:textId="265653C2" w:rsidR="003E04DE" w:rsidRDefault="003E04DE" w:rsidP="003E04DE">
      <w:pPr>
        <w:pStyle w:val="paragraph"/>
        <w:spacing w:after="0"/>
        <w:jc w:val="center"/>
        <w:textAlignment w:val="baseline"/>
        <w:rPr>
          <w:rFonts w:ascii="Segoe UI" w:hAnsi="Segoe UI" w:cs="Segoe UI"/>
          <w:sz w:val="18"/>
          <w:szCs w:val="18"/>
        </w:rPr>
      </w:pPr>
    </w:p>
    <w:p w14:paraId="5FA9CA98" w14:textId="77777777" w:rsidR="008A4CF8" w:rsidRPr="003E04DE" w:rsidRDefault="008A4CF8" w:rsidP="003E04DE">
      <w:pPr>
        <w:pStyle w:val="paragraph"/>
        <w:spacing w:after="0"/>
        <w:jc w:val="center"/>
        <w:textAlignment w:val="baseline"/>
        <w:rPr>
          <w:rFonts w:ascii="Segoe UI" w:hAnsi="Segoe UI" w:cs="Segoe UI"/>
          <w:sz w:val="18"/>
          <w:szCs w:val="18"/>
        </w:rPr>
      </w:pPr>
    </w:p>
    <w:p w14:paraId="7D83C77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APIs and Data Processing:</w:t>
      </w:r>
    </w:p>
    <w:p w14:paraId="4388775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For this research, APIs and data processing methods will play a crucial role in transforming raw data into meaningful insights. Several data processing steps are planned:</w:t>
      </w:r>
    </w:p>
    <w:p w14:paraId="65577E0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88BA810"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Signal Filtering: Raw sensor data, including heart rate and ECG signals, will undergo noise reduction and filtering to enhance accuracy.</w:t>
      </w:r>
    </w:p>
    <w:p w14:paraId="50BB6ADE"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0FFA68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Feature Extraction: Relevant features, such as heart rate variability indices and energy expenditure estimates, will be extracted from the data for analysis.</w:t>
      </w:r>
    </w:p>
    <w:p w14:paraId="2AA5829C"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A90592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Correlation Analysis: The collected physiological data will be correlated with GPS data to understand how exercise intensity and terrain variations influence physiological responses.</w:t>
      </w:r>
    </w:p>
    <w:p w14:paraId="7EB96676"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99CC4A4"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Planned Research Approach:</w:t>
      </w:r>
    </w:p>
    <w:p w14:paraId="25B110F7" w14:textId="737E4C99" w:rsidR="003E04DE" w:rsidRPr="003E04DE" w:rsidRDefault="00DB10B4"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The app</w:t>
      </w:r>
      <w:r w:rsidR="000A5DA6">
        <w:rPr>
          <w:rFonts w:ascii="Segoe UI" w:hAnsi="Segoe UI" w:cs="Segoe UI"/>
          <w:sz w:val="18"/>
          <w:szCs w:val="18"/>
        </w:rPr>
        <w:t xml:space="preserve">roach will be to be the device on </w:t>
      </w:r>
      <w:r w:rsidR="00117037">
        <w:rPr>
          <w:rFonts w:ascii="Segoe UI" w:hAnsi="Segoe UI" w:cs="Segoe UI"/>
          <w:sz w:val="18"/>
          <w:szCs w:val="18"/>
        </w:rPr>
        <w:t>participants</w:t>
      </w:r>
      <w:r w:rsidR="000A5DA6">
        <w:rPr>
          <w:rFonts w:ascii="Segoe UI" w:hAnsi="Segoe UI" w:cs="Segoe UI"/>
          <w:sz w:val="18"/>
          <w:szCs w:val="18"/>
        </w:rPr>
        <w:t xml:space="preserve"> and record how they </w:t>
      </w:r>
      <w:r w:rsidR="00117037">
        <w:rPr>
          <w:rFonts w:ascii="Segoe UI" w:hAnsi="Segoe UI" w:cs="Segoe UI"/>
          <w:sz w:val="18"/>
          <w:szCs w:val="18"/>
        </w:rPr>
        <w:t>physically react in terms of the temperature of their body after running.</w:t>
      </w:r>
    </w:p>
    <w:p w14:paraId="14E4A195"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Conclusion:</w:t>
      </w:r>
    </w:p>
    <w:p w14:paraId="7F716FFF" w14:textId="5D21F84E" w:rsidR="003E04DE" w:rsidRPr="003E04DE" w:rsidRDefault="0093399E"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lastRenderedPageBreak/>
        <w:t xml:space="preserve">Doing the test will give good insight in how recording temperature of someone </w:t>
      </w:r>
      <w:proofErr w:type="gramStart"/>
      <w:r>
        <w:rPr>
          <w:rFonts w:ascii="Segoe UI" w:hAnsi="Segoe UI" w:cs="Segoe UI"/>
          <w:sz w:val="18"/>
          <w:szCs w:val="18"/>
        </w:rPr>
        <w:t>doing exercise</w:t>
      </w:r>
      <w:proofErr w:type="gramEnd"/>
      <w:r>
        <w:rPr>
          <w:rFonts w:ascii="Segoe UI" w:hAnsi="Segoe UI" w:cs="Segoe UI"/>
          <w:sz w:val="18"/>
          <w:szCs w:val="18"/>
        </w:rPr>
        <w:t xml:space="preserve"> </w:t>
      </w:r>
      <w:r w:rsidR="008C3210">
        <w:rPr>
          <w:rFonts w:ascii="Segoe UI" w:hAnsi="Segoe UI" w:cs="Segoe UI"/>
          <w:sz w:val="18"/>
          <w:szCs w:val="18"/>
        </w:rPr>
        <w:t>can increase and at what temperature do participants really begin to struggle.</w:t>
      </w:r>
    </w:p>
    <w:p w14:paraId="1B1082CB" w14:textId="77777777" w:rsidR="003E04DE" w:rsidRPr="003E04DE" w:rsidRDefault="003E04DE" w:rsidP="008C3210">
      <w:pPr>
        <w:pStyle w:val="paragraph"/>
        <w:spacing w:after="0"/>
        <w:textAlignment w:val="baseline"/>
        <w:rPr>
          <w:rFonts w:ascii="Segoe UI" w:hAnsi="Segoe UI" w:cs="Segoe UI"/>
          <w:sz w:val="18"/>
          <w:szCs w:val="18"/>
        </w:rPr>
      </w:pPr>
    </w:p>
    <w:p w14:paraId="637664C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0045D76" w14:textId="77777777" w:rsidR="003E04DE" w:rsidRPr="008C3210" w:rsidRDefault="003E04DE" w:rsidP="003E04DE">
      <w:pPr>
        <w:pStyle w:val="paragraph"/>
        <w:spacing w:after="0"/>
        <w:jc w:val="center"/>
        <w:textAlignment w:val="baseline"/>
        <w:rPr>
          <w:rFonts w:ascii="Segoe UI" w:hAnsi="Segoe UI" w:cs="Segoe UI"/>
          <w:color w:val="FF0000"/>
          <w:sz w:val="18"/>
          <w:szCs w:val="18"/>
        </w:rPr>
      </w:pPr>
      <w:r w:rsidRPr="008C3210">
        <w:rPr>
          <w:rFonts w:ascii="Segoe UI" w:hAnsi="Segoe UI" w:cs="Segoe UI"/>
          <w:color w:val="FF0000"/>
          <w:sz w:val="18"/>
          <w:szCs w:val="18"/>
        </w:rPr>
        <w:t>User</w:t>
      </w:r>
    </w:p>
    <w:p w14:paraId="528262CA" w14:textId="77777777" w:rsidR="003E04DE" w:rsidRPr="008C3210" w:rsidRDefault="003E04DE" w:rsidP="003E04DE">
      <w:pPr>
        <w:pStyle w:val="paragraph"/>
        <w:spacing w:after="0"/>
        <w:jc w:val="center"/>
        <w:textAlignment w:val="baseline"/>
        <w:rPr>
          <w:rFonts w:ascii="Segoe UI" w:hAnsi="Segoe UI" w:cs="Segoe UI"/>
          <w:color w:val="FF0000"/>
          <w:sz w:val="18"/>
          <w:szCs w:val="18"/>
        </w:rPr>
      </w:pPr>
      <w:r w:rsidRPr="008C3210">
        <w:rPr>
          <w:rFonts w:ascii="Segoe UI" w:hAnsi="Segoe UI" w:cs="Segoe UI"/>
          <w:color w:val="FF0000"/>
          <w:sz w:val="18"/>
          <w:szCs w:val="18"/>
        </w:rPr>
        <w:t>•</w:t>
      </w:r>
      <w:r w:rsidRPr="008C3210">
        <w:rPr>
          <w:rFonts w:ascii="Segoe UI" w:hAnsi="Segoe UI" w:cs="Segoe UI"/>
          <w:color w:val="FF0000"/>
          <w:sz w:val="18"/>
          <w:szCs w:val="18"/>
        </w:rPr>
        <w:tab/>
        <w:t xml:space="preserve">Testing approach – how did you plan your software and hardware testing as well as evidence of tests carried out </w:t>
      </w:r>
      <w:proofErr w:type="gramStart"/>
      <w:r w:rsidRPr="008C3210">
        <w:rPr>
          <w:rFonts w:ascii="Segoe UI" w:hAnsi="Segoe UI" w:cs="Segoe UI"/>
          <w:color w:val="FF0000"/>
          <w:sz w:val="18"/>
          <w:szCs w:val="18"/>
        </w:rPr>
        <w:t>for  research</w:t>
      </w:r>
      <w:proofErr w:type="gramEnd"/>
      <w:r w:rsidRPr="008C3210">
        <w:rPr>
          <w:rFonts w:ascii="Segoe UI" w:hAnsi="Segoe UI" w:cs="Segoe UI"/>
          <w:color w:val="FF0000"/>
          <w:sz w:val="18"/>
          <w:szCs w:val="18"/>
        </w:rPr>
        <w:t xml:space="preserve"> related to recording how the body reacts to exercise</w:t>
      </w:r>
    </w:p>
    <w:p w14:paraId="6F14C0F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BFB8678"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B62862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Introduction:</w:t>
      </w:r>
    </w:p>
    <w:p w14:paraId="6DC08656" w14:textId="3152E333"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This paper outlines the software and hardware testing strategies adopted, along with evidence of tests carried out to </w:t>
      </w:r>
      <w:r w:rsidR="00EC7771">
        <w:rPr>
          <w:rFonts w:ascii="Segoe UI" w:hAnsi="Segoe UI" w:cs="Segoe UI"/>
          <w:sz w:val="18"/>
          <w:szCs w:val="18"/>
        </w:rPr>
        <w:t>show</w:t>
      </w:r>
      <w:r w:rsidRPr="003E04DE">
        <w:rPr>
          <w:rFonts w:ascii="Segoe UI" w:hAnsi="Segoe UI" w:cs="Segoe UI"/>
          <w:sz w:val="18"/>
          <w:szCs w:val="18"/>
        </w:rPr>
        <w:t xml:space="preserve"> the research related to recording how the body reacts to exercise, specifically running.</w:t>
      </w:r>
    </w:p>
    <w:p w14:paraId="0DEE9618"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500CC25"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Software Testing:</w:t>
      </w:r>
    </w:p>
    <w:p w14:paraId="5AA46E79" w14:textId="03EF580E" w:rsidR="003E04DE" w:rsidRPr="003E04DE" w:rsidRDefault="008C3210"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 xml:space="preserve">Using </w:t>
      </w:r>
      <w:proofErr w:type="spellStart"/>
      <w:r>
        <w:rPr>
          <w:rFonts w:ascii="Segoe UI" w:hAnsi="Segoe UI" w:cs="Segoe UI"/>
          <w:sz w:val="18"/>
          <w:szCs w:val="18"/>
        </w:rPr>
        <w:t>Ardino</w:t>
      </w:r>
      <w:proofErr w:type="spellEnd"/>
      <w:r w:rsidR="00EC7771">
        <w:rPr>
          <w:rFonts w:ascii="Segoe UI" w:hAnsi="Segoe UI" w:cs="Segoe UI"/>
          <w:sz w:val="18"/>
          <w:szCs w:val="18"/>
        </w:rPr>
        <w:t xml:space="preserve"> </w:t>
      </w:r>
    </w:p>
    <w:p w14:paraId="712EF94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Unit Testing:</w:t>
      </w:r>
    </w:p>
    <w:p w14:paraId="321E63DA" w14:textId="2ADE730C"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Unit testing was conducted to ensure that individual components of the software code performed as intended. This involved testing each function and module in isolation. </w:t>
      </w:r>
    </w:p>
    <w:p w14:paraId="0144B51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3E4C19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Hardware Testing:</w:t>
      </w:r>
    </w:p>
    <w:p w14:paraId="39E4D16C" w14:textId="71355E51" w:rsidR="003E04DE" w:rsidRDefault="00D64262"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Using different types of cables to ensure they were working.</w:t>
      </w:r>
    </w:p>
    <w:p w14:paraId="16DCF8A9" w14:textId="0CA60440" w:rsidR="00D64262" w:rsidRPr="003E04DE" w:rsidRDefault="00D64262"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 xml:space="preserve">Also </w:t>
      </w:r>
      <w:r w:rsidR="009750F8">
        <w:rPr>
          <w:rFonts w:ascii="Segoe UI" w:hAnsi="Segoe UI" w:cs="Segoe UI"/>
          <w:sz w:val="18"/>
          <w:szCs w:val="18"/>
        </w:rPr>
        <w:t>making sure everything was inserted correctly on the motherboard.</w:t>
      </w:r>
    </w:p>
    <w:p w14:paraId="1A42E75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Functionality Testing:</w:t>
      </w:r>
    </w:p>
    <w:p w14:paraId="13B0C20E"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Functionality tests were performed to validate the hardware components' performance:</w:t>
      </w:r>
    </w:p>
    <w:p w14:paraId="7F114C54" w14:textId="39DEC5B2" w:rsidR="003E04DE" w:rsidRPr="003E04DE" w:rsidRDefault="009750F8"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t>Comfort test:</w:t>
      </w:r>
    </w:p>
    <w:p w14:paraId="577A0BB6"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A group of participants engaged in running sessions while wearing the wearable device to assess comfort and usability. Feedback on the device's weight, fit, and ease of use was collected.</w:t>
      </w:r>
    </w:p>
    <w:p w14:paraId="3FC940B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6C3E38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Evidence of Tests Carried Out:</w:t>
      </w:r>
    </w:p>
    <w:p w14:paraId="43FB827C"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2C9B8D9" w14:textId="2C435A9F" w:rsidR="003E04DE" w:rsidRPr="003E04DE" w:rsidRDefault="00ED67A3" w:rsidP="003E04DE">
      <w:pPr>
        <w:pStyle w:val="paragraph"/>
        <w:spacing w:after="0"/>
        <w:jc w:val="center"/>
        <w:textAlignment w:val="baseline"/>
        <w:rPr>
          <w:rFonts w:ascii="Segoe UI" w:hAnsi="Segoe UI" w:cs="Segoe UI"/>
          <w:sz w:val="18"/>
          <w:szCs w:val="18"/>
        </w:rPr>
      </w:pPr>
      <w:r>
        <w:rPr>
          <w:rFonts w:ascii="Segoe UI" w:hAnsi="Segoe UI" w:cs="Segoe UI"/>
          <w:sz w:val="18"/>
          <w:szCs w:val="18"/>
        </w:rPr>
        <w:object w:dxaOrig="1549" w:dyaOrig="1002" w14:anchorId="2EF8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8" o:title=""/>
          </v:shape>
          <o:OLEObject Type="Embed" ProgID="Package" ShapeID="_x0000_i1025" DrawAspect="Icon" ObjectID="_1754255717" r:id="rId9"/>
        </w:object>
      </w:r>
      <w:r w:rsidR="003E04DE" w:rsidRPr="003E04DE">
        <w:rPr>
          <w:rFonts w:ascii="Segoe UI" w:hAnsi="Segoe UI" w:cs="Segoe UI"/>
          <w:sz w:val="18"/>
          <w:szCs w:val="18"/>
        </w:rPr>
        <w:t>Unit Testing Evidence:</w:t>
      </w:r>
    </w:p>
    <w:p w14:paraId="2FC52297"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8CCD8D1" w14:textId="77777777" w:rsid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Screenshot of unit test results showcasing successful function/module testing and expected outputs.</w:t>
      </w:r>
    </w:p>
    <w:p w14:paraId="0DFAC2BC" w14:textId="77777777" w:rsidR="009A30F2" w:rsidRPr="003E04DE" w:rsidRDefault="009A30F2" w:rsidP="003E04DE">
      <w:pPr>
        <w:pStyle w:val="paragraph"/>
        <w:spacing w:after="0"/>
        <w:jc w:val="center"/>
        <w:textAlignment w:val="baseline"/>
        <w:rPr>
          <w:rFonts w:ascii="Segoe UI" w:hAnsi="Segoe UI" w:cs="Segoe UI"/>
          <w:sz w:val="18"/>
          <w:szCs w:val="18"/>
        </w:rPr>
      </w:pPr>
    </w:p>
    <w:p w14:paraId="25A69B3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Integration Testing Evidence:</w:t>
      </w:r>
    </w:p>
    <w:p w14:paraId="039DB69F"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473AE3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Log files or screenshots demonstrating successful integration between different software modules.</w:t>
      </w:r>
    </w:p>
    <w:p w14:paraId="6E93B63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B2DD4A9"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939782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Photos or videos of participants wearing the device during running sessions.</w:t>
      </w:r>
    </w:p>
    <w:p w14:paraId="738ADD0A" w14:textId="77777777" w:rsidR="003E04DE" w:rsidRPr="003E04DE" w:rsidRDefault="003E04DE" w:rsidP="009A30F2">
      <w:pPr>
        <w:pStyle w:val="paragraph"/>
        <w:spacing w:after="0"/>
        <w:textAlignment w:val="baseline"/>
        <w:rPr>
          <w:rFonts w:ascii="Segoe UI" w:hAnsi="Segoe UI" w:cs="Segoe UI"/>
          <w:sz w:val="18"/>
          <w:szCs w:val="18"/>
        </w:rPr>
      </w:pPr>
    </w:p>
    <w:p w14:paraId="314EBEB0" w14:textId="77777777" w:rsid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User</w:t>
      </w:r>
    </w:p>
    <w:p w14:paraId="38D7C4C1"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User</w:t>
      </w:r>
    </w:p>
    <w:p w14:paraId="48A3F874"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w:t>
      </w:r>
      <w:r w:rsidRPr="003E04DE">
        <w:rPr>
          <w:rFonts w:ascii="Segoe UI" w:hAnsi="Segoe UI" w:cs="Segoe UI"/>
          <w:sz w:val="18"/>
          <w:szCs w:val="18"/>
        </w:rPr>
        <w:tab/>
        <w:t xml:space="preserve">Code and description of at least one Internet APIs used </w:t>
      </w:r>
      <w:proofErr w:type="gramStart"/>
      <w:r w:rsidRPr="003E04DE">
        <w:rPr>
          <w:rFonts w:ascii="Segoe UI" w:hAnsi="Segoe UI" w:cs="Segoe UI"/>
          <w:sz w:val="18"/>
          <w:szCs w:val="18"/>
        </w:rPr>
        <w:t>e.g.</w:t>
      </w:r>
      <w:proofErr w:type="gramEnd"/>
      <w:r w:rsidRPr="003E04DE">
        <w:rPr>
          <w:rFonts w:ascii="Segoe UI" w:hAnsi="Segoe UI" w:cs="Segoe UI"/>
          <w:sz w:val="18"/>
          <w:szCs w:val="18"/>
        </w:rPr>
        <w:t xml:space="preserve"> </w:t>
      </w:r>
      <w:proofErr w:type="spellStart"/>
      <w:r w:rsidRPr="003E04DE">
        <w:rPr>
          <w:rFonts w:ascii="Segoe UI" w:hAnsi="Segoe UI" w:cs="Segoe UI"/>
          <w:sz w:val="18"/>
          <w:szCs w:val="18"/>
        </w:rPr>
        <w:t>PusghinBox</w:t>
      </w:r>
      <w:proofErr w:type="spellEnd"/>
      <w:r w:rsidRPr="003E04DE">
        <w:rPr>
          <w:rFonts w:ascii="Segoe UI" w:hAnsi="Segoe UI" w:cs="Segoe UI"/>
          <w:sz w:val="18"/>
          <w:szCs w:val="18"/>
        </w:rPr>
        <w:t xml:space="preserve"> Also provide a rationale for why you chose to use that API over other alternatives </w:t>
      </w:r>
    </w:p>
    <w:p w14:paraId="557F59E6" w14:textId="77777777" w:rsidR="003B3959" w:rsidRPr="003E04DE" w:rsidRDefault="003B3959" w:rsidP="003B3959">
      <w:pPr>
        <w:pStyle w:val="paragraph"/>
        <w:spacing w:after="0"/>
        <w:jc w:val="center"/>
        <w:textAlignment w:val="baseline"/>
        <w:rPr>
          <w:rFonts w:ascii="Segoe UI" w:hAnsi="Segoe UI" w:cs="Segoe UI"/>
          <w:sz w:val="18"/>
          <w:szCs w:val="18"/>
        </w:rPr>
      </w:pPr>
    </w:p>
    <w:p w14:paraId="0ECD7950" w14:textId="77777777" w:rsidR="003B3959" w:rsidRPr="003E04DE" w:rsidRDefault="003B3959" w:rsidP="007D5C34">
      <w:pPr>
        <w:pStyle w:val="paragraph"/>
        <w:spacing w:after="0"/>
        <w:textAlignment w:val="baseline"/>
        <w:rPr>
          <w:rFonts w:ascii="Segoe UI" w:hAnsi="Segoe UI" w:cs="Segoe UI"/>
          <w:sz w:val="18"/>
          <w:szCs w:val="18"/>
        </w:rPr>
      </w:pPr>
      <w:r w:rsidRPr="003E04DE">
        <w:rPr>
          <w:rFonts w:ascii="Segoe UI" w:hAnsi="Segoe UI" w:cs="Segoe UI"/>
          <w:sz w:val="18"/>
          <w:szCs w:val="18"/>
        </w:rPr>
        <w:t xml:space="preserve">Title: Leveraging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for Real-time Physiological Monitoring in Exercise Research</w:t>
      </w:r>
    </w:p>
    <w:p w14:paraId="7BB3B785" w14:textId="77777777" w:rsidR="003B3959" w:rsidRPr="003E04DE" w:rsidRDefault="003B3959" w:rsidP="003B3959">
      <w:pPr>
        <w:pStyle w:val="paragraph"/>
        <w:spacing w:after="0"/>
        <w:jc w:val="center"/>
        <w:textAlignment w:val="baseline"/>
        <w:rPr>
          <w:rFonts w:ascii="Segoe UI" w:hAnsi="Segoe UI" w:cs="Segoe UI"/>
          <w:sz w:val="18"/>
          <w:szCs w:val="18"/>
        </w:rPr>
      </w:pPr>
    </w:p>
    <w:p w14:paraId="389451C4"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Introduction:</w:t>
      </w:r>
    </w:p>
    <w:p w14:paraId="2D11AE23"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In the pursuit of comprehensive real-time physiological monitoring during exercise research, the integration of Internet APIs is vital. This paper focuses on the utilization of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w:t>
      </w:r>
      <w:proofErr w:type="gramStart"/>
      <w:r w:rsidRPr="003E04DE">
        <w:rPr>
          <w:rFonts w:ascii="Segoe UI" w:hAnsi="Segoe UI" w:cs="Segoe UI"/>
          <w:sz w:val="18"/>
          <w:szCs w:val="18"/>
        </w:rPr>
        <w:t>as a means to</w:t>
      </w:r>
      <w:proofErr w:type="gramEnd"/>
      <w:r w:rsidRPr="003E04DE">
        <w:rPr>
          <w:rFonts w:ascii="Segoe UI" w:hAnsi="Segoe UI" w:cs="Segoe UI"/>
          <w:sz w:val="18"/>
          <w:szCs w:val="18"/>
        </w:rPr>
        <w:t xml:space="preserve"> enhance data collection, communication, and analysis. By seamlessly connecting wearable devices to the digital realm,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facilitates immediate notifications, alerts, and data storage, ultimately contributing to a deeper understanding of exercise-induced physiological responses.</w:t>
      </w:r>
    </w:p>
    <w:p w14:paraId="1A5237B4" w14:textId="77777777" w:rsidR="003B3959" w:rsidRPr="003E04DE" w:rsidRDefault="003B3959" w:rsidP="003B3959">
      <w:pPr>
        <w:pStyle w:val="paragraph"/>
        <w:spacing w:after="0"/>
        <w:jc w:val="center"/>
        <w:textAlignment w:val="baseline"/>
        <w:rPr>
          <w:rFonts w:ascii="Segoe UI" w:hAnsi="Segoe UI" w:cs="Segoe UI"/>
          <w:sz w:val="18"/>
          <w:szCs w:val="18"/>
        </w:rPr>
      </w:pPr>
    </w:p>
    <w:p w14:paraId="5F2FB6B3" w14:textId="77777777" w:rsidR="003B3959" w:rsidRPr="003E04DE" w:rsidRDefault="003B3959" w:rsidP="003B3959">
      <w:pPr>
        <w:pStyle w:val="paragraph"/>
        <w:spacing w:after="0"/>
        <w:jc w:val="center"/>
        <w:textAlignment w:val="baseline"/>
        <w:rPr>
          <w:rFonts w:ascii="Segoe UI" w:hAnsi="Segoe UI" w:cs="Segoe UI"/>
          <w:sz w:val="18"/>
          <w:szCs w:val="18"/>
        </w:rPr>
      </w:pP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Overview:</w:t>
      </w:r>
    </w:p>
    <w:p w14:paraId="4480E7B7"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is a cloud-based platform that enables the integration of various IoT devices and services. It acts as an intermediary that receives incoming data or events and triggers predefined actions in response. These actions can include sending notifications, emails, or executing scripts, making it a versatile tool for real-time interaction between physical devices and digital platforms.</w:t>
      </w:r>
    </w:p>
    <w:p w14:paraId="20462688" w14:textId="77777777" w:rsidR="003B3959" w:rsidRPr="003E04DE" w:rsidRDefault="003B3959" w:rsidP="003B3959">
      <w:pPr>
        <w:pStyle w:val="paragraph"/>
        <w:spacing w:after="0"/>
        <w:jc w:val="center"/>
        <w:textAlignment w:val="baseline"/>
        <w:rPr>
          <w:rFonts w:ascii="Segoe UI" w:hAnsi="Segoe UI" w:cs="Segoe UI"/>
          <w:sz w:val="18"/>
          <w:szCs w:val="18"/>
        </w:rPr>
      </w:pPr>
    </w:p>
    <w:p w14:paraId="3E40FB16"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Rationale for Choosing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w:t>
      </w:r>
    </w:p>
    <w:p w14:paraId="5DED4000" w14:textId="77777777" w:rsidR="003B3959" w:rsidRPr="003E04DE" w:rsidRDefault="003B3959" w:rsidP="003B3959">
      <w:pPr>
        <w:pStyle w:val="paragraph"/>
        <w:spacing w:after="0"/>
        <w:jc w:val="center"/>
        <w:textAlignment w:val="baseline"/>
        <w:rPr>
          <w:rFonts w:ascii="Segoe UI" w:hAnsi="Segoe UI" w:cs="Segoe UI"/>
          <w:sz w:val="18"/>
          <w:szCs w:val="18"/>
        </w:rPr>
      </w:pPr>
    </w:p>
    <w:p w14:paraId="71BD2500"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Real-time Notifications: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offers the capability to trigger instant notifications in response to specific events. This is crucial for exercise research, as it allows researchers to receive immediate alerts about critical changes in physiological responses.</w:t>
      </w:r>
    </w:p>
    <w:p w14:paraId="00416B83" w14:textId="77777777" w:rsidR="003B3959" w:rsidRPr="003E04DE" w:rsidRDefault="003B3959" w:rsidP="003B3959">
      <w:pPr>
        <w:pStyle w:val="paragraph"/>
        <w:spacing w:after="0"/>
        <w:jc w:val="center"/>
        <w:textAlignment w:val="baseline"/>
        <w:rPr>
          <w:rFonts w:ascii="Segoe UI" w:hAnsi="Segoe UI" w:cs="Segoe UI"/>
          <w:sz w:val="18"/>
          <w:szCs w:val="18"/>
        </w:rPr>
      </w:pPr>
    </w:p>
    <w:p w14:paraId="68C63377"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Customizable Triggers: The API's ability to create custom triggers based on specific sensor readings or conditions ensures tailored and precise notifications that align with the research's goals.</w:t>
      </w:r>
    </w:p>
    <w:p w14:paraId="16B142E3" w14:textId="77777777" w:rsidR="003B3959" w:rsidRPr="003E04DE" w:rsidRDefault="003B3959" w:rsidP="003B3959">
      <w:pPr>
        <w:pStyle w:val="paragraph"/>
        <w:spacing w:after="0"/>
        <w:jc w:val="center"/>
        <w:textAlignment w:val="baseline"/>
        <w:rPr>
          <w:rFonts w:ascii="Segoe UI" w:hAnsi="Segoe UI" w:cs="Segoe UI"/>
          <w:sz w:val="18"/>
          <w:szCs w:val="18"/>
        </w:rPr>
      </w:pPr>
    </w:p>
    <w:p w14:paraId="295FBA7C"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Data Logging and Storage: By integrating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with data storage platforms, researchers can easily store and organize collected physiological data for later analysis.</w:t>
      </w:r>
    </w:p>
    <w:p w14:paraId="5881ED7A" w14:textId="77777777" w:rsidR="003B3959" w:rsidRPr="003E04DE" w:rsidRDefault="003B3959" w:rsidP="003B3959">
      <w:pPr>
        <w:pStyle w:val="paragraph"/>
        <w:spacing w:after="0"/>
        <w:jc w:val="center"/>
        <w:textAlignment w:val="baseline"/>
        <w:rPr>
          <w:rFonts w:ascii="Segoe UI" w:hAnsi="Segoe UI" w:cs="Segoe UI"/>
          <w:sz w:val="18"/>
          <w:szCs w:val="18"/>
        </w:rPr>
      </w:pPr>
    </w:p>
    <w:p w14:paraId="0B8057A3"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Remote Monitoring: Researchers can remotely monitor exercise sessions through the notifications sent by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enabling them to stay engaged with the data even if they are not physically present.</w:t>
      </w:r>
    </w:p>
    <w:p w14:paraId="55AEB46C" w14:textId="77777777" w:rsidR="003B3959" w:rsidRPr="003E04DE" w:rsidRDefault="003B3959" w:rsidP="003B3959">
      <w:pPr>
        <w:pStyle w:val="paragraph"/>
        <w:spacing w:after="0"/>
        <w:jc w:val="center"/>
        <w:textAlignment w:val="baseline"/>
        <w:rPr>
          <w:rFonts w:ascii="Segoe UI" w:hAnsi="Segoe UI" w:cs="Segoe UI"/>
          <w:sz w:val="18"/>
          <w:szCs w:val="18"/>
        </w:rPr>
      </w:pPr>
    </w:p>
    <w:p w14:paraId="2A4C7385"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Ease of Integration: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offers straightforward integration with various hardware platforms and sensors, streamlining the process of connecting wearable devices to the cloud.</w:t>
      </w:r>
    </w:p>
    <w:p w14:paraId="51F87874" w14:textId="77777777" w:rsidR="003B3959" w:rsidRPr="003E04DE" w:rsidRDefault="003B3959" w:rsidP="003B3959">
      <w:pPr>
        <w:pStyle w:val="paragraph"/>
        <w:spacing w:after="0"/>
        <w:jc w:val="center"/>
        <w:textAlignment w:val="baseline"/>
        <w:rPr>
          <w:rFonts w:ascii="Segoe UI" w:hAnsi="Segoe UI" w:cs="Segoe UI"/>
          <w:sz w:val="18"/>
          <w:szCs w:val="18"/>
        </w:rPr>
      </w:pPr>
    </w:p>
    <w:p w14:paraId="4431CA64"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Expandable Functionality: The API allows researchers to integrate additional services and actions beyond notifications, offering room for future enhancement and versatility.</w:t>
      </w:r>
    </w:p>
    <w:p w14:paraId="452E2669" w14:textId="77777777" w:rsidR="003B3959" w:rsidRPr="003E04DE" w:rsidRDefault="003B3959" w:rsidP="003B3959">
      <w:pPr>
        <w:pStyle w:val="paragraph"/>
        <w:spacing w:after="0"/>
        <w:jc w:val="center"/>
        <w:textAlignment w:val="baseline"/>
        <w:rPr>
          <w:rFonts w:ascii="Segoe UI" w:hAnsi="Segoe UI" w:cs="Segoe UI"/>
          <w:sz w:val="18"/>
          <w:szCs w:val="18"/>
        </w:rPr>
      </w:pPr>
    </w:p>
    <w:p w14:paraId="168459F2"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Implementation:</w:t>
      </w:r>
    </w:p>
    <w:p w14:paraId="6E7B5D8C" w14:textId="77777777" w:rsidR="003B3959" w:rsidRPr="003E04DE" w:rsidRDefault="003B3959" w:rsidP="003B3959">
      <w:pPr>
        <w:pStyle w:val="paragraph"/>
        <w:spacing w:after="0"/>
        <w:jc w:val="center"/>
        <w:textAlignment w:val="baseline"/>
        <w:rPr>
          <w:rFonts w:ascii="Segoe UI" w:hAnsi="Segoe UI" w:cs="Segoe UI"/>
          <w:sz w:val="18"/>
          <w:szCs w:val="18"/>
        </w:rPr>
      </w:pPr>
    </w:p>
    <w:p w14:paraId="0DC0AC63"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Trigger Setup: Researchers set up triggers within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dashboard, defining the conditions that will prompt notifications. For example, a trigger can be set to activate when heart rate exceeds a certain threshold.</w:t>
      </w:r>
    </w:p>
    <w:p w14:paraId="33A2146D" w14:textId="77777777" w:rsidR="003B3959" w:rsidRPr="003E04DE" w:rsidRDefault="003B3959" w:rsidP="003B3959">
      <w:pPr>
        <w:pStyle w:val="paragraph"/>
        <w:spacing w:after="0"/>
        <w:jc w:val="center"/>
        <w:textAlignment w:val="baseline"/>
        <w:rPr>
          <w:rFonts w:ascii="Segoe UI" w:hAnsi="Segoe UI" w:cs="Segoe UI"/>
          <w:sz w:val="18"/>
          <w:szCs w:val="18"/>
        </w:rPr>
      </w:pPr>
    </w:p>
    <w:p w14:paraId="6BF677DB"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Data Acquisition: The wearable device collects physiological data and sends it to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when trigger conditions are met.</w:t>
      </w:r>
    </w:p>
    <w:p w14:paraId="6960F9BA" w14:textId="77777777" w:rsidR="003B3959" w:rsidRPr="003E04DE" w:rsidRDefault="003B3959" w:rsidP="003B3959">
      <w:pPr>
        <w:pStyle w:val="paragraph"/>
        <w:spacing w:after="0"/>
        <w:jc w:val="center"/>
        <w:textAlignment w:val="baseline"/>
        <w:rPr>
          <w:rFonts w:ascii="Segoe UI" w:hAnsi="Segoe UI" w:cs="Segoe UI"/>
          <w:sz w:val="18"/>
          <w:szCs w:val="18"/>
        </w:rPr>
      </w:pPr>
    </w:p>
    <w:p w14:paraId="4859476F"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Notification Delivery: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sends notifications via various channels, such as email, SMS, or app notifications, ensuring that researchers receive real-time alerts.</w:t>
      </w:r>
    </w:p>
    <w:p w14:paraId="241658A0" w14:textId="77777777" w:rsidR="003B3959" w:rsidRPr="003E04DE" w:rsidRDefault="003B3959" w:rsidP="003B3959">
      <w:pPr>
        <w:pStyle w:val="paragraph"/>
        <w:spacing w:after="0"/>
        <w:jc w:val="center"/>
        <w:textAlignment w:val="baseline"/>
        <w:rPr>
          <w:rFonts w:ascii="Segoe UI" w:hAnsi="Segoe UI" w:cs="Segoe UI"/>
          <w:sz w:val="18"/>
          <w:szCs w:val="18"/>
        </w:rPr>
      </w:pPr>
    </w:p>
    <w:p w14:paraId="0852A9CD" w14:textId="7777777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Conclusion:</w:t>
      </w:r>
    </w:p>
    <w:p w14:paraId="6648CF5F" w14:textId="2DAF6417" w:rsidR="003B3959" w:rsidRPr="003E04DE" w:rsidRDefault="003B3959"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The utilization of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as a bridge between wearable devices and digital platforms offers a seamless and efficient solution for real-time physiological monitoring during exercise research. By leveraging the </w:t>
      </w:r>
      <w:proofErr w:type="spellStart"/>
      <w:r w:rsidRPr="003E04DE">
        <w:rPr>
          <w:rFonts w:ascii="Segoe UI" w:hAnsi="Segoe UI" w:cs="Segoe UI"/>
          <w:sz w:val="18"/>
          <w:szCs w:val="18"/>
        </w:rPr>
        <w:t>PushingBox</w:t>
      </w:r>
      <w:proofErr w:type="spellEnd"/>
      <w:r w:rsidRPr="003E04DE">
        <w:rPr>
          <w:rFonts w:ascii="Segoe UI" w:hAnsi="Segoe UI" w:cs="Segoe UI"/>
          <w:sz w:val="18"/>
          <w:szCs w:val="18"/>
        </w:rPr>
        <w:t xml:space="preserve"> API, researchers can gain immediate insights into exercise-induced physiological responses, enhancing the depth and accuracy of their findings. </w:t>
      </w:r>
    </w:p>
    <w:p w14:paraId="3F329B5B" w14:textId="77777777" w:rsidR="003B3959" w:rsidRPr="003E04DE" w:rsidRDefault="003B3959" w:rsidP="003E04DE">
      <w:pPr>
        <w:pStyle w:val="paragraph"/>
        <w:spacing w:after="0"/>
        <w:jc w:val="center"/>
        <w:textAlignment w:val="baseline"/>
        <w:rPr>
          <w:rFonts w:ascii="Segoe UI" w:hAnsi="Segoe UI" w:cs="Segoe UI"/>
          <w:sz w:val="18"/>
          <w:szCs w:val="18"/>
        </w:rPr>
      </w:pPr>
    </w:p>
    <w:p w14:paraId="34F6240E" w14:textId="77777777" w:rsidR="003E04DE" w:rsidRPr="009A30F2" w:rsidRDefault="003E04DE" w:rsidP="003E04DE">
      <w:pPr>
        <w:pStyle w:val="paragraph"/>
        <w:spacing w:after="0"/>
        <w:jc w:val="center"/>
        <w:textAlignment w:val="baseline"/>
        <w:rPr>
          <w:rFonts w:ascii="Segoe UI" w:hAnsi="Segoe UI" w:cs="Segoe UI"/>
          <w:color w:val="FF0000"/>
          <w:sz w:val="18"/>
          <w:szCs w:val="18"/>
        </w:rPr>
      </w:pPr>
      <w:r w:rsidRPr="003E04DE">
        <w:rPr>
          <w:rFonts w:ascii="Segoe UI" w:hAnsi="Segoe UI" w:cs="Segoe UI"/>
          <w:sz w:val="18"/>
          <w:szCs w:val="18"/>
        </w:rPr>
        <w:t>•</w:t>
      </w:r>
      <w:r w:rsidRPr="003E04DE">
        <w:rPr>
          <w:rFonts w:ascii="Segoe UI" w:hAnsi="Segoe UI" w:cs="Segoe UI"/>
          <w:sz w:val="18"/>
          <w:szCs w:val="18"/>
        </w:rPr>
        <w:tab/>
      </w:r>
      <w:r w:rsidRPr="009A30F2">
        <w:rPr>
          <w:rFonts w:ascii="Segoe UI" w:hAnsi="Segoe UI" w:cs="Segoe UI"/>
          <w:color w:val="FF0000"/>
          <w:sz w:val="18"/>
          <w:szCs w:val="18"/>
        </w:rPr>
        <w:t xml:space="preserve">Code and description of at least one Internet APIs used about research related to recording how the body reacts to exercise </w:t>
      </w:r>
      <w:proofErr w:type="gramStart"/>
      <w:r w:rsidRPr="009A30F2">
        <w:rPr>
          <w:rFonts w:ascii="Segoe UI" w:hAnsi="Segoe UI" w:cs="Segoe UI"/>
          <w:color w:val="FF0000"/>
          <w:sz w:val="18"/>
          <w:szCs w:val="18"/>
        </w:rPr>
        <w:t>e.g.</w:t>
      </w:r>
      <w:proofErr w:type="gramEnd"/>
      <w:r w:rsidRPr="009A30F2">
        <w:rPr>
          <w:rFonts w:ascii="Segoe UI" w:hAnsi="Segoe UI" w:cs="Segoe UI"/>
          <w:color w:val="FF0000"/>
          <w:sz w:val="18"/>
          <w:szCs w:val="18"/>
        </w:rPr>
        <w:t xml:space="preserve"> </w:t>
      </w:r>
      <w:proofErr w:type="spellStart"/>
      <w:r w:rsidRPr="009A30F2">
        <w:rPr>
          <w:rFonts w:ascii="Segoe UI" w:hAnsi="Segoe UI" w:cs="Segoe UI"/>
          <w:color w:val="FF0000"/>
          <w:sz w:val="18"/>
          <w:szCs w:val="18"/>
        </w:rPr>
        <w:t>PusghinBox</w:t>
      </w:r>
      <w:proofErr w:type="spellEnd"/>
      <w:r w:rsidRPr="009A30F2">
        <w:rPr>
          <w:rFonts w:ascii="Segoe UI" w:hAnsi="Segoe UI" w:cs="Segoe UI"/>
          <w:color w:val="FF0000"/>
          <w:sz w:val="18"/>
          <w:szCs w:val="18"/>
        </w:rPr>
        <w:t xml:space="preserve">, Arduino REST, Blynk, </w:t>
      </w:r>
      <w:proofErr w:type="spellStart"/>
      <w:r w:rsidRPr="009A30F2">
        <w:rPr>
          <w:rFonts w:ascii="Segoe UI" w:hAnsi="Segoe UI" w:cs="Segoe UI"/>
          <w:color w:val="FF0000"/>
          <w:sz w:val="18"/>
          <w:szCs w:val="18"/>
        </w:rPr>
        <w:t>Temboo</w:t>
      </w:r>
      <w:proofErr w:type="spellEnd"/>
      <w:r w:rsidRPr="009A30F2">
        <w:rPr>
          <w:rFonts w:ascii="Segoe UI" w:hAnsi="Segoe UI" w:cs="Segoe UI"/>
          <w:color w:val="FF0000"/>
          <w:sz w:val="18"/>
          <w:szCs w:val="18"/>
        </w:rPr>
        <w:t xml:space="preserve"> etc. Also provide a rationale for why you chose to use that API over other </w:t>
      </w:r>
      <w:proofErr w:type="gramStart"/>
      <w:r w:rsidRPr="009A30F2">
        <w:rPr>
          <w:rFonts w:ascii="Segoe UI" w:hAnsi="Segoe UI" w:cs="Segoe UI"/>
          <w:color w:val="FF0000"/>
          <w:sz w:val="18"/>
          <w:szCs w:val="18"/>
        </w:rPr>
        <w:t>alternatives</w:t>
      </w:r>
      <w:proofErr w:type="gramEnd"/>
    </w:p>
    <w:p w14:paraId="61D1F6D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1890776"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Title: Leveraging the Blynk API for Real-time Physiological Monitoring in Exercise Research</w:t>
      </w:r>
    </w:p>
    <w:p w14:paraId="60F02AA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8A070D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Introduction:</w:t>
      </w:r>
    </w:p>
    <w:p w14:paraId="3E163988"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In the pursuit of understanding how the body reacts to exercise, the integration of Internet APIs is crucial for seamless data collection, transmission, and analysis. This paper focuses on the utilization of the Blynk API for real-time physiological monitoring during exercise. The choice of the Blynk API over other alternatives is driven by its user-friendly interface, versatility, and compatibility with wearable devices.</w:t>
      </w:r>
    </w:p>
    <w:p w14:paraId="75A9E441"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1A6874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Blynk API Overview:</w:t>
      </w:r>
    </w:p>
    <w:p w14:paraId="3C9F82FC"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The Blynk API is a platform that allows developers to build applications for the Internet of Things (IoT) by enabling communication between hardware devices and mobile apps. It provides a simple yet powerful way to create customizable dashboards, gather data, and control hardware remotely. Blynk offers both iOS and Android applications that facilitate real-time monitoring and interaction with connected devices.</w:t>
      </w:r>
    </w:p>
    <w:p w14:paraId="4E70C421"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72103D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Rationale for Choosing Blynk API:</w:t>
      </w:r>
    </w:p>
    <w:p w14:paraId="289E72B5"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1A3446C"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User-Friendly Interface: Blynk's intuitive interface allows researchers to quickly design interactive dashboards without extensive coding knowledge. This is particularly beneficial for research projects where time and resources are limited.</w:t>
      </w:r>
    </w:p>
    <w:p w14:paraId="4F84C5B1"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3A0E4B4"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Versatility: The Blynk API supports a wide range of hardware platforms, including popular microcontrollers like Arduino, Raspberry Pi, and ESP8266/ESP32. This compatibility ensures flexibility in choosing the appropriate hardware for physiological monitoring.</w:t>
      </w:r>
    </w:p>
    <w:p w14:paraId="3E729938"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D6CCC4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lastRenderedPageBreak/>
        <w:t>Real-time Monitoring: Blynk enables real-time visualization of collected data, allowing researchers and participants to observe physiological responses immediately during exercise. This real-time feedback can enhance the quality of data collection and participant engagement.</w:t>
      </w:r>
    </w:p>
    <w:p w14:paraId="61E60FA4"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1F301D6"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Data Logging: Blynk's ability to log and store data simplifies the process of collecting and organizing physiological data for later analysis. This is essential for deriving meaningful insights from exercise-related responses.</w:t>
      </w:r>
    </w:p>
    <w:p w14:paraId="2A8DB64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995CC75"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Implementation:</w:t>
      </w:r>
    </w:p>
    <w:p w14:paraId="22D16D1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5753A562" w14:textId="67839A3A"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Dashboard Design: Researchers can design a dashboard on the Blynk app that displays real-time data from wearable </w:t>
      </w:r>
      <w:r w:rsidR="0071792F">
        <w:rPr>
          <w:rFonts w:ascii="Segoe UI" w:hAnsi="Segoe UI" w:cs="Segoe UI"/>
          <w:sz w:val="18"/>
          <w:szCs w:val="18"/>
        </w:rPr>
        <w:t>technology.</w:t>
      </w:r>
    </w:p>
    <w:p w14:paraId="3EFC951E"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AF164AE"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Data Logging: Blynk allows researchers to set up data logging intervals, ensuring that collected data is stored for further analysis. This is crucial for tracking changes over time and correlating physiological responses with exercise parameters.</w:t>
      </w:r>
    </w:p>
    <w:p w14:paraId="19B05DA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E067012" w14:textId="239671C9"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Real-time Alerts: Researchers can configure alerts to notify them of specific physiological conditions, such as exceeding a certain </w:t>
      </w:r>
      <w:r w:rsidR="0071792F">
        <w:rPr>
          <w:rFonts w:ascii="Segoe UI" w:hAnsi="Segoe UI" w:cs="Segoe UI"/>
          <w:sz w:val="18"/>
          <w:szCs w:val="18"/>
        </w:rPr>
        <w:t xml:space="preserve">temperature </w:t>
      </w:r>
      <w:r w:rsidRPr="003E04DE">
        <w:rPr>
          <w:rFonts w:ascii="Segoe UI" w:hAnsi="Segoe UI" w:cs="Segoe UI"/>
          <w:sz w:val="18"/>
          <w:szCs w:val="18"/>
        </w:rPr>
        <w:t>during exercise.</w:t>
      </w:r>
    </w:p>
    <w:p w14:paraId="78061B2F"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D4DC034"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Conclusion:</w:t>
      </w:r>
    </w:p>
    <w:p w14:paraId="4AD3548B" w14:textId="5D97F3B9"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The Blynk API presents a compelling solution for real-time physiological monitoring during exercise research due to its user-friendly nature, versatility, and real-time capabilities. </w:t>
      </w:r>
    </w:p>
    <w:p w14:paraId="285F478B"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A485A5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4BD9F74"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99B10AA"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CDB166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User</w:t>
      </w:r>
    </w:p>
    <w:p w14:paraId="3BF78D04" w14:textId="77777777" w:rsidR="003E04DE" w:rsidRPr="0071792F" w:rsidRDefault="003E04DE" w:rsidP="003E04DE">
      <w:pPr>
        <w:pStyle w:val="paragraph"/>
        <w:spacing w:after="0"/>
        <w:jc w:val="center"/>
        <w:textAlignment w:val="baseline"/>
        <w:rPr>
          <w:rFonts w:ascii="Segoe UI" w:hAnsi="Segoe UI" w:cs="Segoe UI"/>
          <w:color w:val="FF0000"/>
          <w:sz w:val="18"/>
          <w:szCs w:val="18"/>
        </w:rPr>
      </w:pPr>
      <w:r w:rsidRPr="0071792F">
        <w:rPr>
          <w:rFonts w:ascii="Segoe UI" w:hAnsi="Segoe UI" w:cs="Segoe UI"/>
          <w:color w:val="FF0000"/>
          <w:sz w:val="18"/>
          <w:szCs w:val="18"/>
        </w:rPr>
        <w:t xml:space="preserve">Summary of the Project </w:t>
      </w:r>
      <w:proofErr w:type="gramStart"/>
      <w:r w:rsidRPr="0071792F">
        <w:rPr>
          <w:rFonts w:ascii="Segoe UI" w:hAnsi="Segoe UI" w:cs="Segoe UI"/>
          <w:color w:val="FF0000"/>
          <w:sz w:val="18"/>
          <w:szCs w:val="18"/>
        </w:rPr>
        <w:t>solution  about</w:t>
      </w:r>
      <w:proofErr w:type="gramEnd"/>
      <w:r w:rsidRPr="0071792F">
        <w:rPr>
          <w:rFonts w:ascii="Segoe UI" w:hAnsi="Segoe UI" w:cs="Segoe UI"/>
          <w:color w:val="FF0000"/>
          <w:sz w:val="18"/>
          <w:szCs w:val="18"/>
        </w:rPr>
        <w:t xml:space="preserve"> research related to recording how the body reacts to exercise</w:t>
      </w:r>
    </w:p>
    <w:p w14:paraId="22E9A84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7104630"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66196DF"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Summary:</w:t>
      </w:r>
    </w:p>
    <w:p w14:paraId="18E5D762" w14:textId="45D0D7A6"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lastRenderedPageBreak/>
        <w:t>The project presents an innovative solution for researching and understanding how the human body reacts to exercise, specifically focusing on running. Through the integration of advanced physiological monitoring techniques, wearable technology, and Internet APIs, the project aims to capture real-time data and provide valuable insights into exercise-induced responses</w:t>
      </w:r>
      <w:r w:rsidR="0071792F">
        <w:rPr>
          <w:rFonts w:ascii="Segoe UI" w:hAnsi="Segoe UI" w:cs="Segoe UI"/>
          <w:sz w:val="18"/>
          <w:szCs w:val="18"/>
        </w:rPr>
        <w:t xml:space="preserve">. </w:t>
      </w:r>
      <w:r w:rsidRPr="003E04DE">
        <w:rPr>
          <w:rFonts w:ascii="Segoe UI" w:hAnsi="Segoe UI" w:cs="Segoe UI"/>
          <w:sz w:val="18"/>
          <w:szCs w:val="18"/>
        </w:rPr>
        <w:t>Additionally, the Blynk API was selected for its user-friendly interface, versatility, and compatibility, enabling the creation of interactive dashboards for real-time monitoring and data analysis.</w:t>
      </w:r>
    </w:p>
    <w:p w14:paraId="44849382"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D1BB1F4"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Key Components:</w:t>
      </w:r>
    </w:p>
    <w:p w14:paraId="1A869B4F" w14:textId="77777777" w:rsidR="003E04DE" w:rsidRPr="003E04DE" w:rsidRDefault="003E04DE" w:rsidP="003E04DE">
      <w:pPr>
        <w:pStyle w:val="paragraph"/>
        <w:spacing w:after="0"/>
        <w:jc w:val="center"/>
        <w:textAlignment w:val="baseline"/>
        <w:rPr>
          <w:rFonts w:ascii="Segoe UI" w:hAnsi="Segoe UI" w:cs="Segoe UI"/>
          <w:sz w:val="18"/>
          <w:szCs w:val="18"/>
        </w:rPr>
      </w:pPr>
    </w:p>
    <w:p w14:paraId="3900EBFC" w14:textId="77EDE33A"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Wearable Device: The core of the solution is a wearable device that integrates biometric sensors (heart rate, body temperature, motion), </w:t>
      </w:r>
    </w:p>
    <w:p w14:paraId="7369E48E"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0721CC3" w14:textId="1E23B33D"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Software Code: The developed software code ensures accurate data acquisition from sensors, real-time processing, data logging</w:t>
      </w:r>
      <w:r w:rsidR="003B3959">
        <w:rPr>
          <w:rFonts w:ascii="Segoe UI" w:hAnsi="Segoe UI" w:cs="Segoe UI"/>
          <w:sz w:val="18"/>
          <w:szCs w:val="18"/>
        </w:rPr>
        <w:t>.</w:t>
      </w:r>
    </w:p>
    <w:p w14:paraId="74C6445F"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539E10D"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Blynk API: The Blynk API facilitates the creation of customizable dashboards for real-time monitoring, data visualization, and remote access. It offers data logging features, enhancing the organization of collected physiological data.</w:t>
      </w:r>
    </w:p>
    <w:p w14:paraId="487BA955"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B1BF43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Research Approach:</w:t>
      </w:r>
    </w:p>
    <w:p w14:paraId="0A752074" w14:textId="71D2D5E8"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 xml:space="preserve">The project's research approach involves recruiting participants to wear the integrated devices during running sessions of varying intensities. The collected data, body temperature, are </w:t>
      </w:r>
      <w:proofErr w:type="spellStart"/>
      <w:r w:rsidRPr="003E04DE">
        <w:rPr>
          <w:rFonts w:ascii="Segoe UI" w:hAnsi="Segoe UI" w:cs="Segoe UI"/>
          <w:sz w:val="18"/>
          <w:szCs w:val="18"/>
        </w:rPr>
        <w:t>analyzed</w:t>
      </w:r>
      <w:proofErr w:type="spellEnd"/>
      <w:r w:rsidRPr="003E04DE">
        <w:rPr>
          <w:rFonts w:ascii="Segoe UI" w:hAnsi="Segoe UI" w:cs="Segoe UI"/>
          <w:sz w:val="18"/>
          <w:szCs w:val="18"/>
        </w:rPr>
        <w:t xml:space="preserve"> to explore relationships between, exercise intensity, The project aims to validate the accuracy and reliability of the integrated wearable device in capturing real-time providing insights into exercise adaptations.</w:t>
      </w:r>
    </w:p>
    <w:p w14:paraId="4A6AAB47" w14:textId="77777777" w:rsidR="003E04DE" w:rsidRPr="003E04DE" w:rsidRDefault="003E04DE" w:rsidP="003E04DE">
      <w:pPr>
        <w:pStyle w:val="paragraph"/>
        <w:spacing w:after="0"/>
        <w:jc w:val="center"/>
        <w:textAlignment w:val="baseline"/>
        <w:rPr>
          <w:rFonts w:ascii="Segoe UI" w:hAnsi="Segoe UI" w:cs="Segoe UI"/>
          <w:sz w:val="18"/>
          <w:szCs w:val="18"/>
        </w:rPr>
      </w:pPr>
    </w:p>
    <w:p w14:paraId="793991EA"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Value and Impact:</w:t>
      </w:r>
    </w:p>
    <w:p w14:paraId="309FB705" w14:textId="7D7D4F14"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The innovative solution presented in this project offers valuable contributions:</w:t>
      </w:r>
    </w:p>
    <w:p w14:paraId="7A3CFBC7"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093EDA4"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Accurate Data Collection: The wearable device captures accurate physiological data in real time, enabling researchers to obtain comprehensive insights into exercise-induced responses.</w:t>
      </w:r>
    </w:p>
    <w:p w14:paraId="6C774920" w14:textId="77777777" w:rsidR="003E04DE" w:rsidRPr="003E04DE" w:rsidRDefault="003E04DE" w:rsidP="0071792F">
      <w:pPr>
        <w:pStyle w:val="paragraph"/>
        <w:spacing w:after="0"/>
        <w:textAlignment w:val="baseline"/>
        <w:rPr>
          <w:rFonts w:ascii="Segoe UI" w:hAnsi="Segoe UI" w:cs="Segoe UI"/>
          <w:sz w:val="18"/>
          <w:szCs w:val="18"/>
        </w:rPr>
      </w:pPr>
    </w:p>
    <w:p w14:paraId="373D500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Health Monitoring: The solution's real-time monitoring capabilities enable early detection of potential health issues, ensuring safe participation in exercise activities.</w:t>
      </w:r>
    </w:p>
    <w:p w14:paraId="3BF9FD83" w14:textId="77777777" w:rsidR="003E04DE" w:rsidRPr="003E04DE" w:rsidRDefault="003E04DE" w:rsidP="00385E00">
      <w:pPr>
        <w:pStyle w:val="paragraph"/>
        <w:spacing w:after="0"/>
        <w:textAlignment w:val="baseline"/>
        <w:rPr>
          <w:rFonts w:ascii="Segoe UI" w:hAnsi="Segoe UI" w:cs="Segoe UI"/>
          <w:sz w:val="18"/>
          <w:szCs w:val="18"/>
        </w:rPr>
      </w:pPr>
    </w:p>
    <w:p w14:paraId="007F56B9"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lastRenderedPageBreak/>
        <w:t>Scientific Advancement: The project contributes to the advancement of exercise science by providing a robust methodology for studying how the body reacts to exercise in real-world scenarios.</w:t>
      </w:r>
    </w:p>
    <w:p w14:paraId="302E994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06BBEB41" w14:textId="77777777" w:rsidR="003E04DE" w:rsidRPr="003E04DE" w:rsidRDefault="003E04DE" w:rsidP="003E04DE">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Conclusion:</w:t>
      </w:r>
    </w:p>
    <w:p w14:paraId="28F6AD8B" w14:textId="53210C08" w:rsidR="003E04DE" w:rsidRPr="003E04DE" w:rsidRDefault="003E04DE" w:rsidP="003B3959">
      <w:pPr>
        <w:pStyle w:val="paragraph"/>
        <w:spacing w:after="0"/>
        <w:jc w:val="center"/>
        <w:textAlignment w:val="baseline"/>
        <w:rPr>
          <w:rFonts w:ascii="Segoe UI" w:hAnsi="Segoe UI" w:cs="Segoe UI"/>
          <w:sz w:val="18"/>
          <w:szCs w:val="18"/>
        </w:rPr>
      </w:pPr>
      <w:r w:rsidRPr="003E04DE">
        <w:rPr>
          <w:rFonts w:ascii="Segoe UI" w:hAnsi="Segoe UI" w:cs="Segoe UI"/>
          <w:sz w:val="18"/>
          <w:szCs w:val="18"/>
        </w:rPr>
        <w:t>The project's comprehensive solution, encompassing wearable technology, software code, and the Blynk API, provides a holistic approach to investigating physiological responses to exercise</w:t>
      </w:r>
      <w:r w:rsidR="00385E00">
        <w:rPr>
          <w:rFonts w:ascii="Segoe UI" w:hAnsi="Segoe UI" w:cs="Segoe UI"/>
          <w:sz w:val="18"/>
          <w:szCs w:val="18"/>
        </w:rPr>
        <w:t xml:space="preserve">. </w:t>
      </w:r>
      <w:r w:rsidRPr="003E04DE">
        <w:rPr>
          <w:rFonts w:ascii="Segoe UI" w:hAnsi="Segoe UI" w:cs="Segoe UI"/>
          <w:sz w:val="18"/>
          <w:szCs w:val="18"/>
        </w:rPr>
        <w:t>The project's findings have the potential to inform exercise interventions, improve athletic performance</w:t>
      </w:r>
      <w:r w:rsidR="00385E00">
        <w:rPr>
          <w:rFonts w:ascii="Segoe UI" w:hAnsi="Segoe UI" w:cs="Segoe UI"/>
          <w:sz w:val="18"/>
          <w:szCs w:val="18"/>
        </w:rPr>
        <w:t>.</w:t>
      </w:r>
    </w:p>
    <w:p w14:paraId="1A6C6F96"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D0188E9" w14:textId="77777777" w:rsidR="003E04DE" w:rsidRPr="003E04DE" w:rsidRDefault="003E04DE" w:rsidP="003E04DE">
      <w:pPr>
        <w:pStyle w:val="paragraph"/>
        <w:spacing w:after="0"/>
        <w:jc w:val="center"/>
        <w:textAlignment w:val="baseline"/>
        <w:rPr>
          <w:rFonts w:ascii="Segoe UI" w:hAnsi="Segoe UI" w:cs="Segoe UI"/>
          <w:sz w:val="18"/>
          <w:szCs w:val="18"/>
        </w:rPr>
      </w:pPr>
    </w:p>
    <w:p w14:paraId="4EEE2E0E" w14:textId="77777777" w:rsidR="003E04DE" w:rsidRPr="003E04DE" w:rsidRDefault="003E04DE" w:rsidP="003E04DE">
      <w:pPr>
        <w:pStyle w:val="paragraph"/>
        <w:spacing w:after="0"/>
        <w:jc w:val="center"/>
        <w:textAlignment w:val="baseline"/>
        <w:rPr>
          <w:rFonts w:ascii="Segoe UI" w:hAnsi="Segoe UI" w:cs="Segoe UI"/>
          <w:sz w:val="18"/>
          <w:szCs w:val="18"/>
        </w:rPr>
      </w:pPr>
    </w:p>
    <w:p w14:paraId="6AEC5527" w14:textId="77777777" w:rsidR="003E04DE" w:rsidRPr="003E04DE" w:rsidRDefault="003E04DE" w:rsidP="003E04DE">
      <w:pPr>
        <w:pStyle w:val="paragraph"/>
        <w:spacing w:after="0"/>
        <w:jc w:val="center"/>
        <w:textAlignment w:val="baseline"/>
        <w:rPr>
          <w:rFonts w:ascii="Segoe UI" w:hAnsi="Segoe UI" w:cs="Segoe UI"/>
          <w:sz w:val="18"/>
          <w:szCs w:val="18"/>
        </w:rPr>
      </w:pPr>
    </w:p>
    <w:p w14:paraId="078B9F4D"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26AF044" w14:textId="77777777" w:rsidR="003E04DE" w:rsidRPr="003E04DE" w:rsidRDefault="003E04DE" w:rsidP="003E04DE">
      <w:pPr>
        <w:pStyle w:val="paragraph"/>
        <w:spacing w:after="0"/>
        <w:jc w:val="center"/>
        <w:textAlignment w:val="baseline"/>
        <w:rPr>
          <w:rFonts w:ascii="Segoe UI" w:hAnsi="Segoe UI" w:cs="Segoe UI"/>
          <w:sz w:val="18"/>
          <w:szCs w:val="18"/>
        </w:rPr>
      </w:pPr>
    </w:p>
    <w:p w14:paraId="2B902963" w14:textId="77777777" w:rsidR="003E04DE" w:rsidRPr="003E04DE" w:rsidRDefault="003E04DE" w:rsidP="003E04DE">
      <w:pPr>
        <w:pStyle w:val="paragraph"/>
        <w:spacing w:after="0"/>
        <w:jc w:val="center"/>
        <w:textAlignment w:val="baseline"/>
        <w:rPr>
          <w:rFonts w:ascii="Segoe UI" w:hAnsi="Segoe UI" w:cs="Segoe UI"/>
          <w:sz w:val="18"/>
          <w:szCs w:val="18"/>
        </w:rPr>
      </w:pPr>
    </w:p>
    <w:p w14:paraId="1D9B2FC1" w14:textId="77777777" w:rsidR="003E04DE" w:rsidRDefault="003E04DE" w:rsidP="003E04DE">
      <w:pPr>
        <w:pStyle w:val="paragraph"/>
        <w:spacing w:before="0" w:beforeAutospacing="0" w:after="0" w:afterAutospacing="0"/>
        <w:jc w:val="center"/>
        <w:textAlignment w:val="baseline"/>
        <w:rPr>
          <w:rFonts w:ascii="Segoe UI" w:hAnsi="Segoe UI" w:cs="Segoe UI"/>
          <w:sz w:val="18"/>
          <w:szCs w:val="18"/>
        </w:rPr>
      </w:pPr>
    </w:p>
    <w:p w14:paraId="5E2E78CD" w14:textId="77777777" w:rsidR="003E04DE" w:rsidRDefault="003E04DE" w:rsidP="003E04DE">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List of Project Requirements  </w:t>
      </w:r>
      <w:r>
        <w:rPr>
          <w:rStyle w:val="eop"/>
          <w:rFonts w:ascii="Calibri" w:hAnsi="Calibri" w:cs="Calibri"/>
          <w:color w:val="FF0000"/>
          <w:sz w:val="22"/>
          <w:szCs w:val="22"/>
        </w:rPr>
        <w:t> </w:t>
      </w:r>
    </w:p>
    <w:p w14:paraId="37DD2EE2"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LED indicator </w:t>
      </w:r>
      <w:r>
        <w:rPr>
          <w:rStyle w:val="eop"/>
          <w:rFonts w:ascii="Calibri" w:hAnsi="Calibri" w:cs="Calibri"/>
          <w:sz w:val="22"/>
          <w:szCs w:val="22"/>
        </w:rPr>
        <w:t> </w:t>
      </w:r>
    </w:p>
    <w:p w14:paraId="3B5C68D9"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Temperature sensor</w:t>
      </w:r>
      <w:r>
        <w:rPr>
          <w:rStyle w:val="eop"/>
          <w:rFonts w:ascii="Calibri" w:hAnsi="Calibri" w:cs="Calibri"/>
          <w:sz w:val="22"/>
          <w:szCs w:val="22"/>
        </w:rPr>
        <w:t> </w:t>
      </w:r>
    </w:p>
    <w:p w14:paraId="632F1104"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 xml:space="preserve">Temperature threshold setting </w:t>
      </w:r>
      <w:proofErr w:type="spellStart"/>
      <w:r>
        <w:rPr>
          <w:rStyle w:val="normaltextrun"/>
          <w:rFonts w:ascii="Calibri" w:hAnsi="Calibri" w:cs="Calibri"/>
          <w:sz w:val="22"/>
          <w:szCs w:val="22"/>
        </w:rPr>
        <w:t>e.g</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210</w:t>
      </w:r>
      <w:proofErr w:type="gramEnd"/>
      <w:r>
        <w:rPr>
          <w:rStyle w:val="eop"/>
          <w:rFonts w:ascii="Calibri" w:hAnsi="Calibri" w:cs="Calibri"/>
          <w:sz w:val="22"/>
          <w:szCs w:val="22"/>
        </w:rPr>
        <w:t> </w:t>
      </w:r>
    </w:p>
    <w:p w14:paraId="1FACAB89"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eop"/>
          <w:rFonts w:ascii="Calibri" w:hAnsi="Calibri" w:cs="Calibri"/>
          <w:sz w:val="22"/>
          <w:szCs w:val="22"/>
        </w:rPr>
        <w:t> </w:t>
      </w:r>
    </w:p>
    <w:p w14:paraId="3E3D5B85"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eop"/>
          <w:rFonts w:ascii="Calibri" w:hAnsi="Calibri" w:cs="Calibri"/>
          <w:color w:val="000000"/>
          <w:sz w:val="22"/>
          <w:szCs w:val="22"/>
        </w:rPr>
        <w:t> </w:t>
      </w:r>
    </w:p>
    <w:p w14:paraId="52ECD25C" w14:textId="77777777" w:rsidR="003E04DE" w:rsidRDefault="003E04DE" w:rsidP="003E04DE">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 xml:space="preserve">Implementation Plan to include equipment needed, parts list, APIs to be used, code </w:t>
      </w:r>
      <w:proofErr w:type="gramStart"/>
      <w:r>
        <w:rPr>
          <w:rStyle w:val="normaltextrun"/>
          <w:rFonts w:ascii="Calibri" w:hAnsi="Calibri" w:cs="Calibri"/>
          <w:color w:val="FF0000"/>
          <w:sz w:val="22"/>
          <w:szCs w:val="22"/>
        </w:rPr>
        <w:t>samples</w:t>
      </w:r>
      <w:proofErr w:type="gramEnd"/>
      <w:r>
        <w:rPr>
          <w:rStyle w:val="eop"/>
          <w:rFonts w:ascii="Calibri" w:hAnsi="Calibri" w:cs="Calibri"/>
          <w:color w:val="FF0000"/>
          <w:sz w:val="22"/>
          <w:szCs w:val="22"/>
        </w:rPr>
        <w:t> </w:t>
      </w:r>
    </w:p>
    <w:p w14:paraId="624EF37A"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 xml:space="preserve">Equipment needed is jumper </w:t>
      </w:r>
      <w:proofErr w:type="gramStart"/>
      <w:r>
        <w:rPr>
          <w:rStyle w:val="normaltextrun"/>
          <w:rFonts w:ascii="Calibri" w:hAnsi="Calibri" w:cs="Calibri"/>
          <w:sz w:val="22"/>
          <w:szCs w:val="22"/>
        </w:rPr>
        <w:t>wires,  an</w:t>
      </w:r>
      <w:proofErr w:type="gramEnd"/>
      <w:r>
        <w:rPr>
          <w:rStyle w:val="normaltextrun"/>
          <w:rFonts w:ascii="Calibri" w:hAnsi="Calibri" w:cs="Calibri"/>
          <w:sz w:val="22"/>
          <w:szCs w:val="22"/>
        </w:rPr>
        <w:t xml:space="preserve"> Arduino, Temperature sensor, LED, Computer, Treadmill.</w:t>
      </w:r>
      <w:r>
        <w:rPr>
          <w:rStyle w:val="eop"/>
          <w:rFonts w:ascii="Calibri" w:hAnsi="Calibri" w:cs="Calibri"/>
          <w:sz w:val="22"/>
          <w:szCs w:val="22"/>
        </w:rPr>
        <w:t> </w:t>
      </w:r>
    </w:p>
    <w:p w14:paraId="09DF8A48"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 xml:space="preserve">Upload the code to the </w:t>
      </w:r>
      <w:proofErr w:type="gramStart"/>
      <w:r>
        <w:rPr>
          <w:rStyle w:val="normaltextrun"/>
          <w:rFonts w:ascii="Calibri" w:hAnsi="Calibri" w:cs="Calibri"/>
          <w:sz w:val="22"/>
          <w:szCs w:val="22"/>
        </w:rPr>
        <w:t>Arduino</w:t>
      </w:r>
      <w:proofErr w:type="gramEnd"/>
      <w:r>
        <w:rPr>
          <w:rStyle w:val="eop"/>
          <w:rFonts w:ascii="Calibri" w:hAnsi="Calibri" w:cs="Calibri"/>
          <w:sz w:val="22"/>
          <w:szCs w:val="22"/>
        </w:rPr>
        <w:t> </w:t>
      </w:r>
    </w:p>
    <w:p w14:paraId="5FC8A267"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To test attach the sensor to you on the treadmill and as the temperature rises above the threshold in the code, the LED will light up.</w:t>
      </w:r>
      <w:r>
        <w:rPr>
          <w:rStyle w:val="eop"/>
          <w:rFonts w:ascii="Calibri" w:hAnsi="Calibri" w:cs="Calibri"/>
          <w:sz w:val="22"/>
          <w:szCs w:val="22"/>
        </w:rPr>
        <w:t> </w:t>
      </w:r>
    </w:p>
    <w:p w14:paraId="2F0B36BD"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Code: if (temperature &gt; 210)</w:t>
      </w:r>
      <w:r>
        <w:rPr>
          <w:rStyle w:val="eop"/>
          <w:rFonts w:ascii="Calibri" w:hAnsi="Calibri" w:cs="Calibri"/>
          <w:sz w:val="22"/>
          <w:szCs w:val="22"/>
        </w:rPr>
        <w:t> </w:t>
      </w:r>
    </w:p>
    <w:p w14:paraId="5C3FCB06"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proofErr w:type="spellStart"/>
      <w:r>
        <w:rPr>
          <w:rStyle w:val="normaltextrun"/>
          <w:rFonts w:ascii="Calibri" w:hAnsi="Calibri" w:cs="Calibri"/>
          <w:sz w:val="22"/>
          <w:szCs w:val="22"/>
        </w:rPr>
        <w:t>Digitalwrite</w:t>
      </w:r>
      <w:proofErr w:type="spellEnd"/>
      <w:r>
        <w:rPr>
          <w:rStyle w:val="normaltextrun"/>
          <w:rFonts w:ascii="Calibri" w:hAnsi="Calibri" w:cs="Calibri"/>
          <w:sz w:val="22"/>
          <w:szCs w:val="22"/>
        </w:rPr>
        <w:t xml:space="preserve"> (LED, High; // Turn on LED</w:t>
      </w:r>
      <w:r>
        <w:rPr>
          <w:rStyle w:val="eop"/>
          <w:rFonts w:ascii="Calibri" w:hAnsi="Calibri" w:cs="Calibri"/>
          <w:sz w:val="22"/>
          <w:szCs w:val="22"/>
        </w:rPr>
        <w:t> </w:t>
      </w:r>
    </w:p>
    <w:p w14:paraId="165C8145"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Else</w:t>
      </w:r>
      <w:r>
        <w:rPr>
          <w:rStyle w:val="eop"/>
          <w:rFonts w:ascii="Calibri" w:hAnsi="Calibri" w:cs="Calibri"/>
          <w:sz w:val="22"/>
          <w:szCs w:val="22"/>
        </w:rPr>
        <w:t> </w:t>
      </w:r>
    </w:p>
    <w:p w14:paraId="75D7F09B"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proofErr w:type="spellStart"/>
      <w:r>
        <w:rPr>
          <w:rStyle w:val="normaltextrun"/>
          <w:rFonts w:ascii="Calibri" w:hAnsi="Calibri" w:cs="Calibri"/>
          <w:sz w:val="22"/>
          <w:szCs w:val="22"/>
        </w:rPr>
        <w:t>Digitalwrite</w:t>
      </w:r>
      <w:proofErr w:type="spellEnd"/>
      <w:r>
        <w:rPr>
          <w:rStyle w:val="normaltextrun"/>
          <w:rFonts w:ascii="Calibri" w:hAnsi="Calibri" w:cs="Calibri"/>
          <w:sz w:val="22"/>
          <w:szCs w:val="22"/>
        </w:rPr>
        <w:t xml:space="preserve"> (LED, Low; // Turn off LED</w:t>
      </w:r>
      <w:r>
        <w:rPr>
          <w:rStyle w:val="eop"/>
          <w:rFonts w:ascii="Calibri" w:hAnsi="Calibri" w:cs="Calibri"/>
          <w:sz w:val="22"/>
          <w:szCs w:val="22"/>
        </w:rPr>
        <w:t> </w:t>
      </w:r>
    </w:p>
    <w:p w14:paraId="78366184"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color w:val="FF0000"/>
          <w:sz w:val="22"/>
          <w:szCs w:val="22"/>
        </w:rPr>
        <w:t> </w:t>
      </w:r>
    </w:p>
    <w:p w14:paraId="594804DB" w14:textId="77777777" w:rsidR="003E04DE" w:rsidRDefault="003E04DE" w:rsidP="003E04DE">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 xml:space="preserve">Security analysis to prevent </w:t>
      </w:r>
      <w:proofErr w:type="gramStart"/>
      <w:r>
        <w:rPr>
          <w:rStyle w:val="normaltextrun"/>
          <w:rFonts w:ascii="Calibri" w:hAnsi="Calibri" w:cs="Calibri"/>
          <w:color w:val="FF0000"/>
          <w:sz w:val="22"/>
          <w:szCs w:val="22"/>
        </w:rPr>
        <w:t>holes</w:t>
      </w:r>
      <w:proofErr w:type="gramEnd"/>
      <w:r>
        <w:rPr>
          <w:rStyle w:val="eop"/>
          <w:rFonts w:ascii="Calibri" w:hAnsi="Calibri" w:cs="Calibri"/>
          <w:color w:val="FF0000"/>
          <w:sz w:val="22"/>
          <w:szCs w:val="22"/>
        </w:rPr>
        <w:t> </w:t>
      </w:r>
    </w:p>
    <w:p w14:paraId="3AEF21CC"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User Authentication can be installed to ensure the process of identifying users that request access to the device.</w:t>
      </w:r>
      <w:r>
        <w:rPr>
          <w:rStyle w:val="eop"/>
          <w:rFonts w:ascii="Calibri" w:hAnsi="Calibri" w:cs="Calibri"/>
          <w:sz w:val="22"/>
          <w:szCs w:val="22"/>
        </w:rPr>
        <w:t> </w:t>
      </w:r>
    </w:p>
    <w:p w14:paraId="02F05998"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To prevent unauthorized access of the Arduino place it somewhere away from the public.</w:t>
      </w:r>
      <w:r>
        <w:rPr>
          <w:rStyle w:val="eop"/>
          <w:rFonts w:ascii="Calibri" w:hAnsi="Calibri" w:cs="Calibri"/>
          <w:sz w:val="22"/>
          <w:szCs w:val="22"/>
        </w:rPr>
        <w:t> </w:t>
      </w:r>
    </w:p>
    <w:p w14:paraId="59A9BE76"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5FFC8F15" w14:textId="77777777" w:rsidR="003E04DE" w:rsidRDefault="003E04DE" w:rsidP="003E04DE">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Potential uses of Machine Learning and AI in this project</w:t>
      </w:r>
      <w:r>
        <w:rPr>
          <w:rStyle w:val="eop"/>
          <w:rFonts w:ascii="Calibri" w:hAnsi="Calibri" w:cs="Calibri"/>
          <w:color w:val="FF0000"/>
          <w:sz w:val="22"/>
          <w:szCs w:val="22"/>
        </w:rPr>
        <w:t> </w:t>
      </w:r>
    </w:p>
    <w:p w14:paraId="7709FDC7"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Analysis of User Feedback: If athletes have access to a mobile app or online interface to provide feedback on the comfort levels of the gym's temperature, AI might evaluate this feedback to spot trends and modify the temperature control system.</w:t>
      </w:r>
      <w:r>
        <w:rPr>
          <w:rStyle w:val="eop"/>
          <w:rFonts w:ascii="Calibri" w:hAnsi="Calibri" w:cs="Calibri"/>
          <w:sz w:val="22"/>
          <w:szCs w:val="22"/>
        </w:rPr>
        <w:t> </w:t>
      </w:r>
    </w:p>
    <w:p w14:paraId="5559C3BD"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lastRenderedPageBreak/>
        <w:t>A temperature prediction model using historical data from the treadmill could be implemented to trigger the LED light.</w:t>
      </w:r>
      <w:r>
        <w:rPr>
          <w:rStyle w:val="eop"/>
          <w:rFonts w:ascii="Calibri" w:hAnsi="Calibri" w:cs="Calibri"/>
          <w:sz w:val="22"/>
          <w:szCs w:val="22"/>
        </w:rPr>
        <w:t> </w:t>
      </w:r>
    </w:p>
    <w:p w14:paraId="6FB6FAA8" w14:textId="77777777"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59BAE66E" w14:textId="77777777" w:rsidR="003E04DE" w:rsidRDefault="003E04DE" w:rsidP="003E04DE">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A video of your fully working application</w:t>
      </w:r>
      <w:r>
        <w:rPr>
          <w:rStyle w:val="eop"/>
          <w:rFonts w:ascii="Calibri" w:hAnsi="Calibri" w:cs="Calibri"/>
          <w:color w:val="FF0000"/>
          <w:sz w:val="22"/>
          <w:szCs w:val="22"/>
        </w:rPr>
        <w:t> </w:t>
      </w:r>
    </w:p>
    <w:p w14:paraId="7226FD46" w14:textId="64987521" w:rsidR="003E04DE" w:rsidRDefault="003E04DE" w:rsidP="003E04DE">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r w:rsidR="007D5C34">
        <w:rPr>
          <w:rFonts w:ascii="Segoe UI" w:hAnsi="Segoe UI" w:cs="Segoe UI"/>
          <w:sz w:val="18"/>
          <w:szCs w:val="18"/>
        </w:rPr>
        <w:object w:dxaOrig="1549" w:dyaOrig="1002" w14:anchorId="4C012FED">
          <v:shape id="_x0000_i1026" type="#_x0000_t75" style="width:77.25pt;height:50.25pt" o:ole="">
            <v:imagedata r:id="rId8" o:title=""/>
          </v:shape>
          <o:OLEObject Type="Embed" ProgID="Package" ShapeID="_x0000_i1026" DrawAspect="Icon" ObjectID="_1754255718" r:id="rId10"/>
        </w:object>
      </w:r>
    </w:p>
    <w:p w14:paraId="5CCF552C" w14:textId="77777777" w:rsidR="003E04DE" w:rsidRDefault="003E04DE" w:rsidP="003E04DE">
      <w:pPr>
        <w:pStyle w:val="paragraph"/>
        <w:numPr>
          <w:ilvl w:val="0"/>
          <w:numId w:val="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FF0000"/>
          <w:sz w:val="22"/>
          <w:szCs w:val="22"/>
        </w:rPr>
        <w:t xml:space="preserve">Future improvements planned and potential next steps in developing the idea </w:t>
      </w:r>
      <w:proofErr w:type="gramStart"/>
      <w:r>
        <w:rPr>
          <w:rStyle w:val="normaltextrun"/>
          <w:rFonts w:ascii="Calibri" w:hAnsi="Calibri" w:cs="Calibri"/>
          <w:color w:val="FF0000"/>
          <w:sz w:val="22"/>
          <w:szCs w:val="22"/>
        </w:rPr>
        <w:t>further</w:t>
      </w:r>
      <w:proofErr w:type="gramEnd"/>
      <w:r>
        <w:rPr>
          <w:rStyle w:val="eop"/>
          <w:rFonts w:ascii="Calibri" w:hAnsi="Calibri" w:cs="Calibri"/>
          <w:color w:val="FF0000"/>
          <w:sz w:val="22"/>
          <w:szCs w:val="22"/>
        </w:rPr>
        <w:t> </w:t>
      </w:r>
    </w:p>
    <w:p w14:paraId="190364CF"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 xml:space="preserve">Create an app on the </w:t>
      </w:r>
      <w:proofErr w:type="spellStart"/>
      <w:r>
        <w:rPr>
          <w:rStyle w:val="normaltextrun"/>
          <w:rFonts w:ascii="Calibri" w:hAnsi="Calibri" w:cs="Calibri"/>
          <w:sz w:val="22"/>
          <w:szCs w:val="22"/>
        </w:rPr>
        <w:t>appstore</w:t>
      </w:r>
      <w:proofErr w:type="spellEnd"/>
      <w:r>
        <w:rPr>
          <w:rStyle w:val="normaltextrun"/>
          <w:rFonts w:ascii="Calibri" w:hAnsi="Calibri" w:cs="Calibri"/>
          <w:sz w:val="22"/>
          <w:szCs w:val="22"/>
        </w:rPr>
        <w:t xml:space="preserve"> that receives temperature data from the Arduino and </w:t>
      </w:r>
      <w:proofErr w:type="gramStart"/>
      <w:r>
        <w:rPr>
          <w:rStyle w:val="normaltextrun"/>
          <w:rFonts w:ascii="Calibri" w:hAnsi="Calibri" w:cs="Calibri"/>
          <w:sz w:val="22"/>
          <w:szCs w:val="22"/>
        </w:rPr>
        <w:t>provides  alerts</w:t>
      </w:r>
      <w:proofErr w:type="gramEnd"/>
      <w:r>
        <w:rPr>
          <w:rStyle w:val="normaltextrun"/>
          <w:rFonts w:ascii="Calibri" w:hAnsi="Calibri" w:cs="Calibri"/>
          <w:sz w:val="22"/>
          <w:szCs w:val="22"/>
        </w:rPr>
        <w:t xml:space="preserve"> to users phones when the temperature exceeds the threshold.</w:t>
      </w:r>
      <w:r>
        <w:rPr>
          <w:rStyle w:val="eop"/>
          <w:rFonts w:ascii="Calibri" w:hAnsi="Calibri" w:cs="Calibri"/>
          <w:sz w:val="22"/>
          <w:szCs w:val="22"/>
        </w:rPr>
        <w:t> </w:t>
      </w:r>
    </w:p>
    <w:p w14:paraId="323F1B4A" w14:textId="77777777" w:rsidR="003E04DE" w:rsidRDefault="003E04DE" w:rsidP="003E04DE">
      <w:pPr>
        <w:pStyle w:val="paragraph"/>
        <w:spacing w:before="0" w:beforeAutospacing="0" w:after="0" w:afterAutospacing="0"/>
        <w:ind w:left="720" w:right="-285"/>
        <w:textAlignment w:val="baseline"/>
        <w:rPr>
          <w:rFonts w:ascii="Segoe UI" w:hAnsi="Segoe UI" w:cs="Segoe UI"/>
          <w:sz w:val="18"/>
          <w:szCs w:val="18"/>
        </w:rPr>
      </w:pPr>
      <w:r>
        <w:rPr>
          <w:rStyle w:val="normaltextrun"/>
          <w:rFonts w:ascii="Calibri" w:hAnsi="Calibri" w:cs="Calibri"/>
          <w:sz w:val="22"/>
          <w:szCs w:val="22"/>
        </w:rPr>
        <w:t>To give trainers instant updates on their individual comfort levels, integrate the system with wearable technology.</w:t>
      </w:r>
      <w:r>
        <w:rPr>
          <w:rStyle w:val="eop"/>
          <w:rFonts w:ascii="Calibri" w:hAnsi="Calibri" w:cs="Calibri"/>
          <w:sz w:val="22"/>
          <w:szCs w:val="22"/>
        </w:rPr>
        <w:t> </w:t>
      </w:r>
    </w:p>
    <w:p w14:paraId="4B1AF39F" w14:textId="77777777" w:rsidR="003E04DE" w:rsidRDefault="003E04DE"/>
    <w:sectPr w:rsidR="003E04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E036B"/>
    <w:multiLevelType w:val="multilevel"/>
    <w:tmpl w:val="AB64B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CD22B7"/>
    <w:multiLevelType w:val="multilevel"/>
    <w:tmpl w:val="1950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CB1491"/>
    <w:multiLevelType w:val="multilevel"/>
    <w:tmpl w:val="6F3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33508A"/>
    <w:multiLevelType w:val="multilevel"/>
    <w:tmpl w:val="F3F2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7D354B"/>
    <w:multiLevelType w:val="multilevel"/>
    <w:tmpl w:val="55B0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204DE5"/>
    <w:multiLevelType w:val="multilevel"/>
    <w:tmpl w:val="3CE4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5447E2"/>
    <w:multiLevelType w:val="multilevel"/>
    <w:tmpl w:val="D4763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A976B8A"/>
    <w:multiLevelType w:val="multilevel"/>
    <w:tmpl w:val="CCCC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5953628"/>
    <w:multiLevelType w:val="multilevel"/>
    <w:tmpl w:val="DA02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7747A3E"/>
    <w:multiLevelType w:val="multilevel"/>
    <w:tmpl w:val="ED78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C86B13"/>
    <w:multiLevelType w:val="multilevel"/>
    <w:tmpl w:val="0B72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73482854">
    <w:abstractNumId w:val="8"/>
  </w:num>
  <w:num w:numId="2" w16cid:durableId="621229194">
    <w:abstractNumId w:val="3"/>
  </w:num>
  <w:num w:numId="3" w16cid:durableId="1602420983">
    <w:abstractNumId w:val="4"/>
  </w:num>
  <w:num w:numId="4" w16cid:durableId="645276747">
    <w:abstractNumId w:val="7"/>
  </w:num>
  <w:num w:numId="5" w16cid:durableId="151609620">
    <w:abstractNumId w:val="5"/>
  </w:num>
  <w:num w:numId="6" w16cid:durableId="436563506">
    <w:abstractNumId w:val="10"/>
  </w:num>
  <w:num w:numId="7" w16cid:durableId="1111127576">
    <w:abstractNumId w:val="6"/>
  </w:num>
  <w:num w:numId="8" w16cid:durableId="1556507140">
    <w:abstractNumId w:val="2"/>
  </w:num>
  <w:num w:numId="9" w16cid:durableId="1858613587">
    <w:abstractNumId w:val="1"/>
  </w:num>
  <w:num w:numId="10" w16cid:durableId="1827889992">
    <w:abstractNumId w:val="0"/>
  </w:num>
  <w:num w:numId="11" w16cid:durableId="90709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4DE"/>
    <w:rsid w:val="000A5DA6"/>
    <w:rsid w:val="00117037"/>
    <w:rsid w:val="001D219C"/>
    <w:rsid w:val="00224789"/>
    <w:rsid w:val="00385E00"/>
    <w:rsid w:val="003B3959"/>
    <w:rsid w:val="003E04DE"/>
    <w:rsid w:val="00427F9C"/>
    <w:rsid w:val="0071792F"/>
    <w:rsid w:val="007D5C34"/>
    <w:rsid w:val="00894A87"/>
    <w:rsid w:val="008A4CF8"/>
    <w:rsid w:val="008B1E35"/>
    <w:rsid w:val="008C3210"/>
    <w:rsid w:val="0093399E"/>
    <w:rsid w:val="009750F8"/>
    <w:rsid w:val="009A30F2"/>
    <w:rsid w:val="00D64262"/>
    <w:rsid w:val="00D72430"/>
    <w:rsid w:val="00DB10B4"/>
    <w:rsid w:val="00EC7771"/>
    <w:rsid w:val="00ED67A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81161"/>
  <w15:chartTrackingRefBased/>
  <w15:docId w15:val="{E97376A5-3A7A-43C6-9E5F-C96263D2E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E04DE"/>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normaltextrun">
    <w:name w:val="normaltextrun"/>
    <w:basedOn w:val="DefaultParagraphFont"/>
    <w:rsid w:val="003E04DE"/>
  </w:style>
  <w:style w:type="character" w:customStyle="1" w:styleId="eop">
    <w:name w:val="eop"/>
    <w:basedOn w:val="DefaultParagraphFont"/>
    <w:rsid w:val="003E04DE"/>
  </w:style>
  <w:style w:type="paragraph" w:styleId="NormalWeb">
    <w:name w:val="Normal (Web)"/>
    <w:basedOn w:val="Normal"/>
    <w:uiPriority w:val="99"/>
    <w:semiHidden/>
    <w:unhideWhenUsed/>
    <w:rsid w:val="003E04DE"/>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Strong">
    <w:name w:val="Strong"/>
    <w:basedOn w:val="DefaultParagraphFont"/>
    <w:uiPriority w:val="22"/>
    <w:qFormat/>
    <w:rsid w:val="003E04DE"/>
    <w:rPr>
      <w:b/>
      <w:bCs/>
    </w:rPr>
  </w:style>
  <w:style w:type="character" w:styleId="Emphasis">
    <w:name w:val="Emphasis"/>
    <w:basedOn w:val="DefaultParagraphFont"/>
    <w:uiPriority w:val="20"/>
    <w:qFormat/>
    <w:rsid w:val="003E04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497670">
      <w:bodyDiv w:val="1"/>
      <w:marLeft w:val="0"/>
      <w:marRight w:val="0"/>
      <w:marTop w:val="0"/>
      <w:marBottom w:val="0"/>
      <w:divBdr>
        <w:top w:val="none" w:sz="0" w:space="0" w:color="auto"/>
        <w:left w:val="none" w:sz="0" w:space="0" w:color="auto"/>
        <w:bottom w:val="none" w:sz="0" w:space="0" w:color="auto"/>
        <w:right w:val="none" w:sz="0" w:space="0" w:color="auto"/>
      </w:divBdr>
      <w:divsChild>
        <w:div w:id="1779566740">
          <w:marLeft w:val="0"/>
          <w:marRight w:val="0"/>
          <w:marTop w:val="0"/>
          <w:marBottom w:val="0"/>
          <w:divBdr>
            <w:top w:val="none" w:sz="0" w:space="0" w:color="auto"/>
            <w:left w:val="none" w:sz="0" w:space="0" w:color="auto"/>
            <w:bottom w:val="none" w:sz="0" w:space="0" w:color="auto"/>
            <w:right w:val="none" w:sz="0" w:space="0" w:color="auto"/>
          </w:divBdr>
        </w:div>
        <w:div w:id="701249747">
          <w:marLeft w:val="0"/>
          <w:marRight w:val="0"/>
          <w:marTop w:val="0"/>
          <w:marBottom w:val="0"/>
          <w:divBdr>
            <w:top w:val="none" w:sz="0" w:space="0" w:color="auto"/>
            <w:left w:val="none" w:sz="0" w:space="0" w:color="auto"/>
            <w:bottom w:val="none" w:sz="0" w:space="0" w:color="auto"/>
            <w:right w:val="none" w:sz="0" w:space="0" w:color="auto"/>
          </w:divBdr>
        </w:div>
        <w:div w:id="449473643">
          <w:marLeft w:val="0"/>
          <w:marRight w:val="0"/>
          <w:marTop w:val="0"/>
          <w:marBottom w:val="0"/>
          <w:divBdr>
            <w:top w:val="none" w:sz="0" w:space="0" w:color="auto"/>
            <w:left w:val="none" w:sz="0" w:space="0" w:color="auto"/>
            <w:bottom w:val="none" w:sz="0" w:space="0" w:color="auto"/>
            <w:right w:val="none" w:sz="0" w:space="0" w:color="auto"/>
          </w:divBdr>
        </w:div>
        <w:div w:id="1788617122">
          <w:marLeft w:val="0"/>
          <w:marRight w:val="0"/>
          <w:marTop w:val="0"/>
          <w:marBottom w:val="0"/>
          <w:divBdr>
            <w:top w:val="none" w:sz="0" w:space="0" w:color="auto"/>
            <w:left w:val="none" w:sz="0" w:space="0" w:color="auto"/>
            <w:bottom w:val="none" w:sz="0" w:space="0" w:color="auto"/>
            <w:right w:val="none" w:sz="0" w:space="0" w:color="auto"/>
          </w:divBdr>
        </w:div>
        <w:div w:id="1543444251">
          <w:marLeft w:val="0"/>
          <w:marRight w:val="0"/>
          <w:marTop w:val="0"/>
          <w:marBottom w:val="0"/>
          <w:divBdr>
            <w:top w:val="none" w:sz="0" w:space="0" w:color="auto"/>
            <w:left w:val="none" w:sz="0" w:space="0" w:color="auto"/>
            <w:bottom w:val="none" w:sz="0" w:space="0" w:color="auto"/>
            <w:right w:val="none" w:sz="0" w:space="0" w:color="auto"/>
          </w:divBdr>
        </w:div>
        <w:div w:id="1895508369">
          <w:marLeft w:val="0"/>
          <w:marRight w:val="0"/>
          <w:marTop w:val="0"/>
          <w:marBottom w:val="0"/>
          <w:divBdr>
            <w:top w:val="none" w:sz="0" w:space="0" w:color="auto"/>
            <w:left w:val="none" w:sz="0" w:space="0" w:color="auto"/>
            <w:bottom w:val="none" w:sz="0" w:space="0" w:color="auto"/>
            <w:right w:val="none" w:sz="0" w:space="0" w:color="auto"/>
          </w:divBdr>
          <w:divsChild>
            <w:div w:id="1160539211">
              <w:marLeft w:val="0"/>
              <w:marRight w:val="0"/>
              <w:marTop w:val="0"/>
              <w:marBottom w:val="0"/>
              <w:divBdr>
                <w:top w:val="none" w:sz="0" w:space="0" w:color="auto"/>
                <w:left w:val="none" w:sz="0" w:space="0" w:color="auto"/>
                <w:bottom w:val="none" w:sz="0" w:space="0" w:color="auto"/>
                <w:right w:val="none" w:sz="0" w:space="0" w:color="auto"/>
              </w:divBdr>
            </w:div>
            <w:div w:id="500894636">
              <w:marLeft w:val="0"/>
              <w:marRight w:val="0"/>
              <w:marTop w:val="0"/>
              <w:marBottom w:val="0"/>
              <w:divBdr>
                <w:top w:val="none" w:sz="0" w:space="0" w:color="auto"/>
                <w:left w:val="none" w:sz="0" w:space="0" w:color="auto"/>
                <w:bottom w:val="none" w:sz="0" w:space="0" w:color="auto"/>
                <w:right w:val="none" w:sz="0" w:space="0" w:color="auto"/>
              </w:divBdr>
            </w:div>
            <w:div w:id="1443528189">
              <w:marLeft w:val="0"/>
              <w:marRight w:val="0"/>
              <w:marTop w:val="0"/>
              <w:marBottom w:val="0"/>
              <w:divBdr>
                <w:top w:val="none" w:sz="0" w:space="0" w:color="auto"/>
                <w:left w:val="none" w:sz="0" w:space="0" w:color="auto"/>
                <w:bottom w:val="none" w:sz="0" w:space="0" w:color="auto"/>
                <w:right w:val="none" w:sz="0" w:space="0" w:color="auto"/>
              </w:divBdr>
            </w:div>
            <w:div w:id="124853556">
              <w:marLeft w:val="0"/>
              <w:marRight w:val="0"/>
              <w:marTop w:val="0"/>
              <w:marBottom w:val="0"/>
              <w:divBdr>
                <w:top w:val="none" w:sz="0" w:space="0" w:color="auto"/>
                <w:left w:val="none" w:sz="0" w:space="0" w:color="auto"/>
                <w:bottom w:val="none" w:sz="0" w:space="0" w:color="auto"/>
                <w:right w:val="none" w:sz="0" w:space="0" w:color="auto"/>
              </w:divBdr>
            </w:div>
            <w:div w:id="1994135797">
              <w:marLeft w:val="0"/>
              <w:marRight w:val="0"/>
              <w:marTop w:val="0"/>
              <w:marBottom w:val="0"/>
              <w:divBdr>
                <w:top w:val="none" w:sz="0" w:space="0" w:color="auto"/>
                <w:left w:val="none" w:sz="0" w:space="0" w:color="auto"/>
                <w:bottom w:val="none" w:sz="0" w:space="0" w:color="auto"/>
                <w:right w:val="none" w:sz="0" w:space="0" w:color="auto"/>
              </w:divBdr>
            </w:div>
          </w:divsChild>
        </w:div>
        <w:div w:id="1441102760">
          <w:marLeft w:val="0"/>
          <w:marRight w:val="0"/>
          <w:marTop w:val="0"/>
          <w:marBottom w:val="0"/>
          <w:divBdr>
            <w:top w:val="none" w:sz="0" w:space="0" w:color="auto"/>
            <w:left w:val="none" w:sz="0" w:space="0" w:color="auto"/>
            <w:bottom w:val="none" w:sz="0" w:space="0" w:color="auto"/>
            <w:right w:val="none" w:sz="0" w:space="0" w:color="auto"/>
          </w:divBdr>
          <w:divsChild>
            <w:div w:id="719784805">
              <w:marLeft w:val="0"/>
              <w:marRight w:val="0"/>
              <w:marTop w:val="0"/>
              <w:marBottom w:val="0"/>
              <w:divBdr>
                <w:top w:val="none" w:sz="0" w:space="0" w:color="auto"/>
                <w:left w:val="none" w:sz="0" w:space="0" w:color="auto"/>
                <w:bottom w:val="none" w:sz="0" w:space="0" w:color="auto"/>
                <w:right w:val="none" w:sz="0" w:space="0" w:color="auto"/>
              </w:divBdr>
            </w:div>
            <w:div w:id="620651912">
              <w:marLeft w:val="0"/>
              <w:marRight w:val="0"/>
              <w:marTop w:val="0"/>
              <w:marBottom w:val="0"/>
              <w:divBdr>
                <w:top w:val="none" w:sz="0" w:space="0" w:color="auto"/>
                <w:left w:val="none" w:sz="0" w:space="0" w:color="auto"/>
                <w:bottom w:val="none" w:sz="0" w:space="0" w:color="auto"/>
                <w:right w:val="none" w:sz="0" w:space="0" w:color="auto"/>
              </w:divBdr>
            </w:div>
            <w:div w:id="888346367">
              <w:marLeft w:val="0"/>
              <w:marRight w:val="0"/>
              <w:marTop w:val="0"/>
              <w:marBottom w:val="0"/>
              <w:divBdr>
                <w:top w:val="none" w:sz="0" w:space="0" w:color="auto"/>
                <w:left w:val="none" w:sz="0" w:space="0" w:color="auto"/>
                <w:bottom w:val="none" w:sz="0" w:space="0" w:color="auto"/>
                <w:right w:val="none" w:sz="0" w:space="0" w:color="auto"/>
              </w:divBdr>
            </w:div>
            <w:div w:id="1446004132">
              <w:marLeft w:val="0"/>
              <w:marRight w:val="0"/>
              <w:marTop w:val="0"/>
              <w:marBottom w:val="0"/>
              <w:divBdr>
                <w:top w:val="none" w:sz="0" w:space="0" w:color="auto"/>
                <w:left w:val="none" w:sz="0" w:space="0" w:color="auto"/>
                <w:bottom w:val="none" w:sz="0" w:space="0" w:color="auto"/>
                <w:right w:val="none" w:sz="0" w:space="0" w:color="auto"/>
              </w:divBdr>
            </w:div>
            <w:div w:id="790636796">
              <w:marLeft w:val="0"/>
              <w:marRight w:val="0"/>
              <w:marTop w:val="0"/>
              <w:marBottom w:val="0"/>
              <w:divBdr>
                <w:top w:val="none" w:sz="0" w:space="0" w:color="auto"/>
                <w:left w:val="none" w:sz="0" w:space="0" w:color="auto"/>
                <w:bottom w:val="none" w:sz="0" w:space="0" w:color="auto"/>
                <w:right w:val="none" w:sz="0" w:space="0" w:color="auto"/>
              </w:divBdr>
            </w:div>
          </w:divsChild>
        </w:div>
        <w:div w:id="95297058">
          <w:marLeft w:val="0"/>
          <w:marRight w:val="0"/>
          <w:marTop w:val="0"/>
          <w:marBottom w:val="0"/>
          <w:divBdr>
            <w:top w:val="none" w:sz="0" w:space="0" w:color="auto"/>
            <w:left w:val="none" w:sz="0" w:space="0" w:color="auto"/>
            <w:bottom w:val="none" w:sz="0" w:space="0" w:color="auto"/>
            <w:right w:val="none" w:sz="0" w:space="0" w:color="auto"/>
          </w:divBdr>
        </w:div>
        <w:div w:id="59182084">
          <w:marLeft w:val="0"/>
          <w:marRight w:val="0"/>
          <w:marTop w:val="0"/>
          <w:marBottom w:val="0"/>
          <w:divBdr>
            <w:top w:val="none" w:sz="0" w:space="0" w:color="auto"/>
            <w:left w:val="none" w:sz="0" w:space="0" w:color="auto"/>
            <w:bottom w:val="none" w:sz="0" w:space="0" w:color="auto"/>
            <w:right w:val="none" w:sz="0" w:space="0" w:color="auto"/>
          </w:divBdr>
        </w:div>
        <w:div w:id="1890458194">
          <w:marLeft w:val="0"/>
          <w:marRight w:val="0"/>
          <w:marTop w:val="0"/>
          <w:marBottom w:val="0"/>
          <w:divBdr>
            <w:top w:val="none" w:sz="0" w:space="0" w:color="auto"/>
            <w:left w:val="none" w:sz="0" w:space="0" w:color="auto"/>
            <w:bottom w:val="none" w:sz="0" w:space="0" w:color="auto"/>
            <w:right w:val="none" w:sz="0" w:space="0" w:color="auto"/>
          </w:divBdr>
        </w:div>
        <w:div w:id="1276447111">
          <w:marLeft w:val="0"/>
          <w:marRight w:val="0"/>
          <w:marTop w:val="0"/>
          <w:marBottom w:val="0"/>
          <w:divBdr>
            <w:top w:val="none" w:sz="0" w:space="0" w:color="auto"/>
            <w:left w:val="none" w:sz="0" w:space="0" w:color="auto"/>
            <w:bottom w:val="none" w:sz="0" w:space="0" w:color="auto"/>
            <w:right w:val="none" w:sz="0" w:space="0" w:color="auto"/>
          </w:divBdr>
        </w:div>
        <w:div w:id="284847367">
          <w:marLeft w:val="0"/>
          <w:marRight w:val="0"/>
          <w:marTop w:val="0"/>
          <w:marBottom w:val="0"/>
          <w:divBdr>
            <w:top w:val="none" w:sz="0" w:space="0" w:color="auto"/>
            <w:left w:val="none" w:sz="0" w:space="0" w:color="auto"/>
            <w:bottom w:val="none" w:sz="0" w:space="0" w:color="auto"/>
            <w:right w:val="none" w:sz="0" w:space="0" w:color="auto"/>
          </w:divBdr>
        </w:div>
        <w:div w:id="1367637464">
          <w:marLeft w:val="0"/>
          <w:marRight w:val="0"/>
          <w:marTop w:val="0"/>
          <w:marBottom w:val="0"/>
          <w:divBdr>
            <w:top w:val="none" w:sz="0" w:space="0" w:color="auto"/>
            <w:left w:val="none" w:sz="0" w:space="0" w:color="auto"/>
            <w:bottom w:val="none" w:sz="0" w:space="0" w:color="auto"/>
            <w:right w:val="none" w:sz="0" w:space="0" w:color="auto"/>
          </w:divBdr>
          <w:divsChild>
            <w:div w:id="1044259153">
              <w:marLeft w:val="0"/>
              <w:marRight w:val="0"/>
              <w:marTop w:val="0"/>
              <w:marBottom w:val="0"/>
              <w:divBdr>
                <w:top w:val="none" w:sz="0" w:space="0" w:color="auto"/>
                <w:left w:val="none" w:sz="0" w:space="0" w:color="auto"/>
                <w:bottom w:val="none" w:sz="0" w:space="0" w:color="auto"/>
                <w:right w:val="none" w:sz="0" w:space="0" w:color="auto"/>
              </w:divBdr>
            </w:div>
            <w:div w:id="672493241">
              <w:marLeft w:val="0"/>
              <w:marRight w:val="0"/>
              <w:marTop w:val="0"/>
              <w:marBottom w:val="0"/>
              <w:divBdr>
                <w:top w:val="none" w:sz="0" w:space="0" w:color="auto"/>
                <w:left w:val="none" w:sz="0" w:space="0" w:color="auto"/>
                <w:bottom w:val="none" w:sz="0" w:space="0" w:color="auto"/>
                <w:right w:val="none" w:sz="0" w:space="0" w:color="auto"/>
              </w:divBdr>
            </w:div>
            <w:div w:id="25952362">
              <w:marLeft w:val="0"/>
              <w:marRight w:val="0"/>
              <w:marTop w:val="0"/>
              <w:marBottom w:val="0"/>
              <w:divBdr>
                <w:top w:val="none" w:sz="0" w:space="0" w:color="auto"/>
                <w:left w:val="none" w:sz="0" w:space="0" w:color="auto"/>
                <w:bottom w:val="none" w:sz="0" w:space="0" w:color="auto"/>
                <w:right w:val="none" w:sz="0" w:space="0" w:color="auto"/>
              </w:divBdr>
            </w:div>
            <w:div w:id="1842548313">
              <w:marLeft w:val="0"/>
              <w:marRight w:val="0"/>
              <w:marTop w:val="0"/>
              <w:marBottom w:val="0"/>
              <w:divBdr>
                <w:top w:val="none" w:sz="0" w:space="0" w:color="auto"/>
                <w:left w:val="none" w:sz="0" w:space="0" w:color="auto"/>
                <w:bottom w:val="none" w:sz="0" w:space="0" w:color="auto"/>
                <w:right w:val="none" w:sz="0" w:space="0" w:color="auto"/>
              </w:divBdr>
            </w:div>
            <w:div w:id="64958843">
              <w:marLeft w:val="0"/>
              <w:marRight w:val="0"/>
              <w:marTop w:val="0"/>
              <w:marBottom w:val="0"/>
              <w:divBdr>
                <w:top w:val="none" w:sz="0" w:space="0" w:color="auto"/>
                <w:left w:val="none" w:sz="0" w:space="0" w:color="auto"/>
                <w:bottom w:val="none" w:sz="0" w:space="0" w:color="auto"/>
                <w:right w:val="none" w:sz="0" w:space="0" w:color="auto"/>
              </w:divBdr>
            </w:div>
          </w:divsChild>
        </w:div>
        <w:div w:id="68431915">
          <w:marLeft w:val="0"/>
          <w:marRight w:val="0"/>
          <w:marTop w:val="0"/>
          <w:marBottom w:val="0"/>
          <w:divBdr>
            <w:top w:val="none" w:sz="0" w:space="0" w:color="auto"/>
            <w:left w:val="none" w:sz="0" w:space="0" w:color="auto"/>
            <w:bottom w:val="none" w:sz="0" w:space="0" w:color="auto"/>
            <w:right w:val="none" w:sz="0" w:space="0" w:color="auto"/>
          </w:divBdr>
          <w:divsChild>
            <w:div w:id="2122724838">
              <w:marLeft w:val="0"/>
              <w:marRight w:val="0"/>
              <w:marTop w:val="0"/>
              <w:marBottom w:val="0"/>
              <w:divBdr>
                <w:top w:val="none" w:sz="0" w:space="0" w:color="auto"/>
                <w:left w:val="none" w:sz="0" w:space="0" w:color="auto"/>
                <w:bottom w:val="none" w:sz="0" w:space="0" w:color="auto"/>
                <w:right w:val="none" w:sz="0" w:space="0" w:color="auto"/>
              </w:divBdr>
            </w:div>
            <w:div w:id="1820533640">
              <w:marLeft w:val="0"/>
              <w:marRight w:val="0"/>
              <w:marTop w:val="0"/>
              <w:marBottom w:val="0"/>
              <w:divBdr>
                <w:top w:val="none" w:sz="0" w:space="0" w:color="auto"/>
                <w:left w:val="none" w:sz="0" w:space="0" w:color="auto"/>
                <w:bottom w:val="none" w:sz="0" w:space="0" w:color="auto"/>
                <w:right w:val="none" w:sz="0" w:space="0" w:color="auto"/>
              </w:divBdr>
            </w:div>
            <w:div w:id="545993334">
              <w:marLeft w:val="0"/>
              <w:marRight w:val="0"/>
              <w:marTop w:val="0"/>
              <w:marBottom w:val="0"/>
              <w:divBdr>
                <w:top w:val="none" w:sz="0" w:space="0" w:color="auto"/>
                <w:left w:val="none" w:sz="0" w:space="0" w:color="auto"/>
                <w:bottom w:val="none" w:sz="0" w:space="0" w:color="auto"/>
                <w:right w:val="none" w:sz="0" w:space="0" w:color="auto"/>
              </w:divBdr>
            </w:div>
            <w:div w:id="2145080042">
              <w:marLeft w:val="0"/>
              <w:marRight w:val="0"/>
              <w:marTop w:val="0"/>
              <w:marBottom w:val="0"/>
              <w:divBdr>
                <w:top w:val="none" w:sz="0" w:space="0" w:color="auto"/>
                <w:left w:val="none" w:sz="0" w:space="0" w:color="auto"/>
                <w:bottom w:val="none" w:sz="0" w:space="0" w:color="auto"/>
                <w:right w:val="none" w:sz="0" w:space="0" w:color="auto"/>
              </w:divBdr>
            </w:div>
            <w:div w:id="1783113033">
              <w:marLeft w:val="0"/>
              <w:marRight w:val="0"/>
              <w:marTop w:val="0"/>
              <w:marBottom w:val="0"/>
              <w:divBdr>
                <w:top w:val="none" w:sz="0" w:space="0" w:color="auto"/>
                <w:left w:val="none" w:sz="0" w:space="0" w:color="auto"/>
                <w:bottom w:val="none" w:sz="0" w:space="0" w:color="auto"/>
                <w:right w:val="none" w:sz="0" w:space="0" w:color="auto"/>
              </w:divBdr>
            </w:div>
          </w:divsChild>
        </w:div>
        <w:div w:id="1934244005">
          <w:marLeft w:val="0"/>
          <w:marRight w:val="0"/>
          <w:marTop w:val="0"/>
          <w:marBottom w:val="0"/>
          <w:divBdr>
            <w:top w:val="none" w:sz="0" w:space="0" w:color="auto"/>
            <w:left w:val="none" w:sz="0" w:space="0" w:color="auto"/>
            <w:bottom w:val="none" w:sz="0" w:space="0" w:color="auto"/>
            <w:right w:val="none" w:sz="0" w:space="0" w:color="auto"/>
          </w:divBdr>
          <w:divsChild>
            <w:div w:id="291444343">
              <w:marLeft w:val="0"/>
              <w:marRight w:val="0"/>
              <w:marTop w:val="0"/>
              <w:marBottom w:val="0"/>
              <w:divBdr>
                <w:top w:val="none" w:sz="0" w:space="0" w:color="auto"/>
                <w:left w:val="none" w:sz="0" w:space="0" w:color="auto"/>
                <w:bottom w:val="none" w:sz="0" w:space="0" w:color="auto"/>
                <w:right w:val="none" w:sz="0" w:space="0" w:color="auto"/>
              </w:divBdr>
            </w:div>
            <w:div w:id="1940409799">
              <w:marLeft w:val="0"/>
              <w:marRight w:val="0"/>
              <w:marTop w:val="0"/>
              <w:marBottom w:val="0"/>
              <w:divBdr>
                <w:top w:val="none" w:sz="0" w:space="0" w:color="auto"/>
                <w:left w:val="none" w:sz="0" w:space="0" w:color="auto"/>
                <w:bottom w:val="none" w:sz="0" w:space="0" w:color="auto"/>
                <w:right w:val="none" w:sz="0" w:space="0" w:color="auto"/>
              </w:divBdr>
            </w:div>
            <w:div w:id="2102873648">
              <w:marLeft w:val="0"/>
              <w:marRight w:val="0"/>
              <w:marTop w:val="0"/>
              <w:marBottom w:val="0"/>
              <w:divBdr>
                <w:top w:val="none" w:sz="0" w:space="0" w:color="auto"/>
                <w:left w:val="none" w:sz="0" w:space="0" w:color="auto"/>
                <w:bottom w:val="none" w:sz="0" w:space="0" w:color="auto"/>
                <w:right w:val="none" w:sz="0" w:space="0" w:color="auto"/>
              </w:divBdr>
            </w:div>
            <w:div w:id="879976631">
              <w:marLeft w:val="0"/>
              <w:marRight w:val="0"/>
              <w:marTop w:val="0"/>
              <w:marBottom w:val="0"/>
              <w:divBdr>
                <w:top w:val="none" w:sz="0" w:space="0" w:color="auto"/>
                <w:left w:val="none" w:sz="0" w:space="0" w:color="auto"/>
                <w:bottom w:val="none" w:sz="0" w:space="0" w:color="auto"/>
                <w:right w:val="none" w:sz="0" w:space="0" w:color="auto"/>
              </w:divBdr>
            </w:div>
            <w:div w:id="19182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ettings" Target="settings.xml"/><Relationship Id="rId7" Type="http://schemas.openxmlformats.org/officeDocument/2006/relationships/hyperlink" Target="https://www.undp.org/sustainable-development-goals"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00225913@atu.ie" TargetMode="External"/><Relationship Id="rId11" Type="http://schemas.openxmlformats.org/officeDocument/2006/relationships/fontTable" Target="fontTable.xml"/><Relationship Id="rId5" Type="http://schemas.openxmlformats.org/officeDocument/2006/relationships/hyperlink" Target="mailto:S00222832@atu.ie" TargetMode="Externa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2810</Words>
  <Characters>16020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Hoey</dc:creator>
  <cp:keywords/>
  <dc:description/>
  <cp:lastModifiedBy>Aaron Hoey</cp:lastModifiedBy>
  <cp:revision>2</cp:revision>
  <dcterms:created xsi:type="dcterms:W3CDTF">2023-08-22T23:29:00Z</dcterms:created>
  <dcterms:modified xsi:type="dcterms:W3CDTF">2023-08-22T23:29:00Z</dcterms:modified>
</cp:coreProperties>
</file>